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E36E" w14:textId="397A90E3" w:rsidR="00987F1C" w:rsidRDefault="008A20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1524CA" wp14:editId="4DD9045C">
                <wp:simplePos x="0" y="0"/>
                <wp:positionH relativeFrom="margin">
                  <wp:posOffset>0</wp:posOffset>
                </wp:positionH>
                <wp:positionV relativeFrom="paragraph">
                  <wp:posOffset>333375</wp:posOffset>
                </wp:positionV>
                <wp:extent cx="4057650" cy="4277360"/>
                <wp:effectExtent l="0" t="0" r="1905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427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EAB2A" w14:textId="77777777" w:rsidR="008A2099" w:rsidRDefault="008A2099" w:rsidP="008A2099">
                            <w:pPr>
                              <w:spacing w:after="0" w:line="276" w:lineRule="auto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BB93FE7" w14:textId="77777777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Welcome</w:t>
                            </w:r>
                          </w:p>
                          <w:p w14:paraId="1CD54C00" w14:textId="721BC1AA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Tye McCovery — Scholarship Manager</w:t>
                            </w:r>
                          </w:p>
                          <w:p w14:paraId="3DD14FA0" w14:textId="746DBBE4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Tom Moran</w:t>
                            </w:r>
                            <w:r w:rsidR="00F1074D">
                              <w:t xml:space="preserve"> </w:t>
                            </w:r>
                            <w:r>
                              <w:t>—</w:t>
                            </w:r>
                            <w:r w:rsidR="00F1074D">
                              <w:t xml:space="preserve"> </w:t>
                            </w:r>
                            <w:r>
                              <w:t>Faculty Co-Chair SC</w:t>
                            </w:r>
                          </w:p>
                          <w:p w14:paraId="21E88CBC" w14:textId="0530A695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 w:rsidRPr="00637B4F">
                              <w:t>Review of Charge</w:t>
                            </w:r>
                          </w:p>
                          <w:p w14:paraId="716BD971" w14:textId="7504CB0C" w:rsidR="008A2099" w:rsidRPr="00637B4F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Is the committee’s work reflected in the Charge?</w:t>
                            </w:r>
                            <w:r>
                              <w:br/>
                              <w:t>Can it be rendered more succinctly or clearly?</w:t>
                            </w:r>
                          </w:p>
                          <w:p w14:paraId="5181B963" w14:textId="77777777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 xml:space="preserve">Scholarship Workshop Dates </w:t>
                            </w:r>
                          </w:p>
                          <w:p w14:paraId="78B1F62F" w14:textId="77777777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Promote Scholarships</w:t>
                            </w:r>
                          </w:p>
                          <w:p w14:paraId="5E3E6681" w14:textId="77777777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Scholarship Review</w:t>
                            </w:r>
                          </w:p>
                          <w:p w14:paraId="1AEF3F67" w14:textId="77777777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Opening and Closing Dates</w:t>
                            </w:r>
                          </w:p>
                          <w:p w14:paraId="67601268" w14:textId="55321D03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Academic Works Reviewer Training (Flex week)</w:t>
                            </w:r>
                          </w:p>
                          <w:p w14:paraId="6BAEFE43" w14:textId="77777777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 xml:space="preserve">Reviewer Portal Walkthrough </w:t>
                            </w:r>
                          </w:p>
                          <w:p w14:paraId="335D526B" w14:textId="4E025AE1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 xml:space="preserve">Closing Remarks, Q&amp;A </w:t>
                            </w:r>
                          </w:p>
                          <w:p w14:paraId="1E2F92F0" w14:textId="77777777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Spring 25 Committee Meeting</w:t>
                            </w:r>
                          </w:p>
                          <w:p w14:paraId="2224C047" w14:textId="77777777" w:rsidR="008A2099" w:rsidRDefault="008A2099" w:rsidP="008A20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 xml:space="preserve">Committee Photo </w:t>
                            </w:r>
                          </w:p>
                          <w:p w14:paraId="76F13B62" w14:textId="77777777" w:rsidR="008A2099" w:rsidRDefault="008A2099" w:rsidP="008A2099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76" w:lineRule="auto"/>
                            </w:pPr>
                            <w:r>
                              <w:t>BC Marketing</w:t>
                            </w:r>
                          </w:p>
                          <w:p w14:paraId="1F800568" w14:textId="77777777" w:rsidR="008A2099" w:rsidRDefault="008A2099" w:rsidP="008A2099">
                            <w:pPr>
                              <w:spacing w:after="0" w:line="276" w:lineRule="auto"/>
                            </w:pPr>
                          </w:p>
                          <w:p w14:paraId="0D5C225A" w14:textId="77777777" w:rsidR="008A2099" w:rsidRDefault="008A2099" w:rsidP="008A2099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52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5pt;width:319.5pt;height:3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">
                <v:textbox>
                  <w:txbxContent>
                    <w:p w14:paraId="36BEAB2A" w14:textId="77777777" w:rsidR="008A2099" w:rsidRDefault="008A2099" w:rsidP="008A2099">
                      <w:pPr>
                        <w:spacing w:after="0" w:line="276" w:lineRule="auto"/>
                        <w:rPr>
                          <w:sz w:val="21"/>
                          <w:szCs w:val="21"/>
                        </w:rPr>
                      </w:pPr>
                    </w:p>
                    <w:p w14:paraId="4BB93FE7" w14:textId="77777777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>Welcome</w:t>
                      </w:r>
                    </w:p>
                    <w:p w14:paraId="1CD54C00" w14:textId="721BC1AA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Tye McCovery</w:t>
                      </w:r>
                      <w:r>
                        <w:t xml:space="preserve"> — Scholarship Manager</w:t>
                      </w:r>
                    </w:p>
                    <w:p w14:paraId="3DD14FA0" w14:textId="746DBBE4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Tom Moran</w:t>
                      </w:r>
                      <w:r w:rsidR="00F1074D">
                        <w:t xml:space="preserve"> </w:t>
                      </w:r>
                      <w:r>
                        <w:t>—</w:t>
                      </w:r>
                      <w:r w:rsidR="00F1074D">
                        <w:t xml:space="preserve"> </w:t>
                      </w:r>
                      <w:r>
                        <w:t>Faculty Co-Chair SC</w:t>
                      </w:r>
                    </w:p>
                    <w:p w14:paraId="21E88CBC" w14:textId="0530A695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 w:rsidRPr="00637B4F">
                        <w:t>Review of Charge</w:t>
                      </w:r>
                    </w:p>
                    <w:p w14:paraId="716BD971" w14:textId="7504CB0C" w:rsidR="008A2099" w:rsidRPr="00637B4F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Is the committee’s work reflected in the Charge?</w:t>
                      </w:r>
                      <w:r>
                        <w:br/>
                        <w:t>Can it be rendered more succinctly or clearly?</w:t>
                      </w:r>
                    </w:p>
                    <w:p w14:paraId="5181B963" w14:textId="77777777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 xml:space="preserve">Scholarship Workshop Dates </w:t>
                      </w:r>
                    </w:p>
                    <w:p w14:paraId="78B1F62F" w14:textId="77777777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Promote Scholarships</w:t>
                      </w:r>
                    </w:p>
                    <w:p w14:paraId="5E3E6681" w14:textId="77777777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>Scholarship Review</w:t>
                      </w:r>
                    </w:p>
                    <w:p w14:paraId="1AEF3F67" w14:textId="77777777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Opening and Closing Dates</w:t>
                      </w:r>
                    </w:p>
                    <w:p w14:paraId="67601268" w14:textId="55321D03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>Academic Works Reviewer Training (Flex week)</w:t>
                      </w:r>
                    </w:p>
                    <w:p w14:paraId="6BAEFE43" w14:textId="77777777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 xml:space="preserve">Reviewer Portal Walkthrough </w:t>
                      </w:r>
                    </w:p>
                    <w:p w14:paraId="335D526B" w14:textId="4E025AE1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>Closing Remarks</w:t>
                      </w:r>
                      <w:r>
                        <w:t>, Q&amp;A</w:t>
                      </w:r>
                      <w:r>
                        <w:t xml:space="preserve"> </w:t>
                      </w:r>
                    </w:p>
                    <w:p w14:paraId="1E2F92F0" w14:textId="77777777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Spring 25 Committee Meeting</w:t>
                      </w:r>
                    </w:p>
                    <w:p w14:paraId="2224C047" w14:textId="77777777" w:rsidR="008A2099" w:rsidRDefault="008A2099" w:rsidP="008A20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76" w:lineRule="auto"/>
                      </w:pPr>
                      <w:r>
                        <w:t xml:space="preserve">Committee Photo </w:t>
                      </w:r>
                    </w:p>
                    <w:p w14:paraId="76F13B62" w14:textId="77777777" w:rsidR="008A2099" w:rsidRDefault="008A2099" w:rsidP="008A2099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76" w:lineRule="auto"/>
                      </w:pPr>
                      <w:r>
                        <w:t>BC Marketing</w:t>
                      </w:r>
                    </w:p>
                    <w:p w14:paraId="1F800568" w14:textId="77777777" w:rsidR="008A2099" w:rsidRDefault="008A2099" w:rsidP="008A2099">
                      <w:pPr>
                        <w:spacing w:after="0" w:line="276" w:lineRule="auto"/>
                      </w:pPr>
                    </w:p>
                    <w:p w14:paraId="0D5C225A" w14:textId="77777777" w:rsidR="008A2099" w:rsidRDefault="008A2099" w:rsidP="008A2099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87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891AAA"/>
    <w:multiLevelType w:val="hybridMultilevel"/>
    <w:tmpl w:val="FCC23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3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099"/>
    <w:rsid w:val="00386702"/>
    <w:rsid w:val="004D6BFC"/>
    <w:rsid w:val="008A2099"/>
    <w:rsid w:val="00987F1C"/>
    <w:rsid w:val="00E1658C"/>
    <w:rsid w:val="00E30190"/>
    <w:rsid w:val="00E6704C"/>
    <w:rsid w:val="00F1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298B"/>
  <w15:chartTrackingRefBased/>
  <w15:docId w15:val="{C9BC57FB-FB27-4D97-B0D3-334BF8DC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09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0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0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0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0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0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0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0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0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0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0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0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0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0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0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0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0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0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0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0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0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0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0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0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0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Moran</dc:creator>
  <cp:keywords/>
  <dc:description/>
  <cp:lastModifiedBy>Tarina Perry</cp:lastModifiedBy>
  <cp:revision>2</cp:revision>
  <dcterms:created xsi:type="dcterms:W3CDTF">2024-10-21T15:28:00Z</dcterms:created>
  <dcterms:modified xsi:type="dcterms:W3CDTF">2024-10-21T15:28:00Z</dcterms:modified>
</cp:coreProperties>
</file>