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98" w:rsidRPr="00F81B3F" w:rsidRDefault="0013449A" w:rsidP="0013449A">
      <w:pPr>
        <w:spacing w:line="240" w:lineRule="auto"/>
        <w:contextualSpacing/>
        <w:rPr>
          <w:b/>
        </w:rPr>
      </w:pPr>
      <w:bookmarkStart w:id="0" w:name="_GoBack"/>
      <w:bookmarkEnd w:id="0"/>
      <w:r w:rsidRPr="00F81B3F">
        <w:rPr>
          <w:b/>
        </w:rPr>
        <w:t xml:space="preserve">Program Review Meeting </w:t>
      </w:r>
      <w:r w:rsidR="0027196E">
        <w:rPr>
          <w:b/>
        </w:rPr>
        <w:t xml:space="preserve">Notes </w:t>
      </w:r>
      <w:r w:rsidRPr="00F81B3F">
        <w:rPr>
          <w:b/>
        </w:rPr>
        <w:t>10/18</w:t>
      </w:r>
    </w:p>
    <w:p w:rsidR="0013449A" w:rsidRDefault="0013449A" w:rsidP="0013449A">
      <w:pPr>
        <w:spacing w:line="240" w:lineRule="auto"/>
        <w:contextualSpacing/>
      </w:pPr>
    </w:p>
    <w:p w:rsidR="0013449A" w:rsidRDefault="0013449A" w:rsidP="0013449A">
      <w:pPr>
        <w:spacing w:line="240" w:lineRule="auto"/>
        <w:contextualSpacing/>
      </w:pPr>
      <w:r w:rsidRPr="00F75CC3">
        <w:t>Call to Order</w:t>
      </w:r>
      <w:r>
        <w:t>- 3:31 pm</w:t>
      </w:r>
    </w:p>
    <w:p w:rsidR="0013449A" w:rsidRDefault="0013449A" w:rsidP="0013449A">
      <w:pPr>
        <w:spacing w:line="240" w:lineRule="auto"/>
        <w:contextualSpacing/>
      </w:pPr>
    </w:p>
    <w:p w:rsidR="0013449A" w:rsidRDefault="0013449A" w:rsidP="0013449A">
      <w:pPr>
        <w:spacing w:line="240" w:lineRule="auto"/>
        <w:contextualSpacing/>
      </w:pPr>
      <w:r>
        <w:t xml:space="preserve">Members are being asked to double check to see you </w:t>
      </w:r>
      <w:proofErr w:type="spellStart"/>
      <w:r>
        <w:t>an</w:t>
      </w:r>
      <w:proofErr w:type="spellEnd"/>
      <w:r>
        <w:t xml:space="preserve"> initiate review role in </w:t>
      </w:r>
      <w:proofErr w:type="spellStart"/>
      <w:r>
        <w:t>Elumen</w:t>
      </w:r>
      <w:proofErr w:type="spellEnd"/>
    </w:p>
    <w:p w:rsidR="0013449A" w:rsidRDefault="0013449A" w:rsidP="0013449A">
      <w:pPr>
        <w:spacing w:line="240" w:lineRule="auto"/>
        <w:contextualSpacing/>
      </w:pPr>
    </w:p>
    <w:p w:rsidR="0013449A" w:rsidRDefault="0013449A" w:rsidP="0013449A">
      <w:pPr>
        <w:spacing w:line="240" w:lineRule="auto"/>
        <w:contextualSpacing/>
      </w:pPr>
      <w:r>
        <w:t>Next week we will go over a program review (each team will be able to coordinate their own process in how to do an evaluation)</w:t>
      </w:r>
    </w:p>
    <w:p w:rsidR="0013449A" w:rsidRDefault="0013449A" w:rsidP="0013449A">
      <w:pPr>
        <w:spacing w:line="240" w:lineRule="auto"/>
        <w:contextualSpacing/>
      </w:pPr>
    </w:p>
    <w:p w:rsidR="0013449A" w:rsidRPr="00F75CC3" w:rsidRDefault="00F75CC3" w:rsidP="0013449A">
      <w:pPr>
        <w:spacing w:line="240" w:lineRule="auto"/>
        <w:contextualSpacing/>
        <w:rPr>
          <w:b/>
        </w:rPr>
      </w:pPr>
      <w:r>
        <w:rPr>
          <w:b/>
        </w:rPr>
        <w:t xml:space="preserve">Google Document - </w:t>
      </w:r>
      <w:r w:rsidR="00F81B3F" w:rsidRPr="00F75CC3">
        <w:rPr>
          <w:b/>
        </w:rPr>
        <w:t>Committee Membership</w:t>
      </w:r>
    </w:p>
    <w:p w:rsidR="00F81B3F" w:rsidRDefault="00F81B3F" w:rsidP="0013449A">
      <w:pPr>
        <w:spacing w:line="240" w:lineRule="auto"/>
        <w:contextualSpacing/>
      </w:pPr>
      <w:r>
        <w:t>Everyone should have access to that now</w:t>
      </w:r>
    </w:p>
    <w:p w:rsidR="00F81B3F" w:rsidRDefault="00F81B3F" w:rsidP="0013449A">
      <w:pPr>
        <w:spacing w:line="240" w:lineRule="auto"/>
        <w:contextualSpacing/>
      </w:pPr>
    </w:p>
    <w:p w:rsidR="00F81B3F" w:rsidRPr="00F75CC3" w:rsidRDefault="00F81B3F" w:rsidP="00F81B3F">
      <w:pPr>
        <w:spacing w:line="240" w:lineRule="auto"/>
        <w:contextualSpacing/>
        <w:rPr>
          <w:b/>
        </w:rPr>
      </w:pPr>
      <w:r w:rsidRPr="00F75CC3">
        <w:rPr>
          <w:b/>
        </w:rPr>
        <w:t xml:space="preserve">Navigating </w:t>
      </w:r>
      <w:proofErr w:type="spellStart"/>
      <w:r w:rsidRPr="00F75CC3">
        <w:rPr>
          <w:b/>
        </w:rPr>
        <w:t>Elumen</w:t>
      </w:r>
      <w:proofErr w:type="spellEnd"/>
    </w:p>
    <w:p w:rsidR="00F81B3F" w:rsidRDefault="00F81B3F" w:rsidP="00F81B3F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73DC2" wp14:editId="4228F191">
                <wp:simplePos x="0" y="0"/>
                <wp:positionH relativeFrom="column">
                  <wp:posOffset>1889760</wp:posOffset>
                </wp:positionH>
                <wp:positionV relativeFrom="paragraph">
                  <wp:posOffset>107950</wp:posOffset>
                </wp:positionV>
                <wp:extent cx="16764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6B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8.8pt;margin-top:8.5pt;width:13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Ki0AEAAP8DAAAOAAAAZHJzL2Uyb0RvYy54bWysU9uO0zAQfUfiHyy/0zQVKqhqukJd4AVB&#10;xcIHeJ1xY8k3jYem/XvGbppFgIRAvExie87MOcfj7d3ZO3ECzDaGTraLpRQQdOxtOHby65d3L15L&#10;kUmFXrkYoJMXyPJu9/zZdkwbWMUhuh5QcJGQN2Pq5ECUNk2T9QBe5UVMEPjQRPSKeInHpkc1cnXv&#10;mtVyuW7GiH3CqCFn3r2/HspdrW8MaPpkTAYSrpPMjWrEGh9LbHZbtTmiSoPVEw31Dyy8soGbzqXu&#10;FSnxDe0vpbzVGHM0tNDRN9EYq6FqYDXt8ic1D4NKULWwOTnNNuX/V1Z/PB1Q2L6TKymC8nxFD4TK&#10;HgcSbxDjKPYxBLYxolgVt8aUNwzahwNOq5wOWKSfDfryZVHiXB2+zA7DmYTmzXb9av2S70Hfjpon&#10;XMJM7yF6UX46mScac/+2GqxOHzJxZwbeAKWpCyWSsu5t6AVdEgshtCocHRTanF5SmkL/Srj+0cXB&#10;Ff4ZDNtQKNY2dQBh71CcFI+O0hoCtXMlzi4wY52bgcs/A6f8AoU6nH8DnhG1cww0g70NEX/Xnc43&#10;yuaaf3PgqrtY8Bj7S73Kag1PWfVqehFljH9cV/jTu919BwAA//8DAFBLAwQUAAYACAAAACEAXJtf&#10;T9wAAAAJAQAADwAAAGRycy9kb3ducmV2LnhtbEyPzU7DMBCE70i8g7WVuFGnSdWWEKcqf1KPtOXC&#10;zY2XJCJeR7bbmrdnEQe47e6MZr+p1skO4ow+9I4UzKYZCKTGmZ5aBW+Hl9sViBA1GT04QgVfGGBd&#10;X19VujTuQjs872MrOIRCqRV0MY6llKHp0OowdSMSax/OWx159a00Xl843A4yz7KFtLon/tDpER87&#10;bD73J6vg4XVrN0/vPmFRPM9DOricmq1SN5O0uQcRMcU/M/zgMzrUzHR0JzJBDAryu+WCrSwsuRMb&#10;inzOw/H3IOtK/m9QfwMAAP//AwBQSwECLQAUAAYACAAAACEAtoM4kv4AAADhAQAAEwAAAAAAAAAA&#10;AAAAAAAAAAAAW0NvbnRlbnRfVHlwZXNdLnhtbFBLAQItABQABgAIAAAAIQA4/SH/1gAAAJQBAAAL&#10;AAAAAAAAAAAAAAAAAC8BAABfcmVscy8ucmVsc1BLAQItABQABgAIAAAAIQDaOEKi0AEAAP8DAAAO&#10;AAAAAAAAAAAAAAAAAC4CAABkcnMvZTJvRG9jLnhtbFBLAQItABQABgAIAAAAIQBcm19P3AAAAAkB&#10;AAAPAAAAAAAAAAAAAAAAACo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17D0" wp14:editId="12465757">
                <wp:simplePos x="0" y="0"/>
                <wp:positionH relativeFrom="column">
                  <wp:posOffset>1051560</wp:posOffset>
                </wp:positionH>
                <wp:positionV relativeFrom="paragraph">
                  <wp:posOffset>100330</wp:posOffset>
                </wp:positionV>
                <wp:extent cx="160020" cy="0"/>
                <wp:effectExtent l="0" t="76200" r="1143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DE4D" id="Straight Arrow Connector 1" o:spid="_x0000_s1026" type="#_x0000_t32" style="position:absolute;margin-left:82.8pt;margin-top:7.9pt;width:12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5f0AEAAP8DAAAOAAAAZHJzL2Uyb0RvYy54bWysU02P0zAQvSPxHyzfadIeVihqukJd4IKg&#10;YuEHeJ1xY8lfGg9N++8ZO20WARICcZnE9ryZ957H2/uzd+IEmG0MvVyvWikg6DjYcOzl1y/vXr2W&#10;IpMKg3IxQC8vkOX97uWL7ZQ62MQxugFQcJGQuyn1ciRKXdNkPYJXeRUTBD40Eb0iXuKxGVBNXN27&#10;ZtO2d80UcUgYNeTMuw/zodzV+saApk/GZCDhesncqEas8anEZrdV3RFVGq2+0lD/wMIrG7jpUupB&#10;kRLf0P5SyluNMUdDKx19E42xGqoGVrNuf1LzOKoEVQubk9NiU/5/ZfXH0wGFHfjupAjK8xU9Eip7&#10;HEm8QYyT2McQ2MaIYl3cmlLuGLQPB7yucjpgkX426MuXRYlzdfiyOAxnEpo313dtu+F70Lej5hmX&#10;MNN7iF6Un17mK42l/7oarE4fMnFnBt4ApakLJZKy7m0YBF0SCyG0KhwdFNqcXlKaQn8mXP/o4mCG&#10;fwbDNhSKtU0dQNg7FCfFo6O0hkDVgFqJswvMWOcWYPtn4DW/QKEO59+AF0TtHAMtYG9DxN91p/ON&#10;spnzbw7MuosFT3G41Kus1vCUVa+uL6KM8Y/rCn9+t7vvAAAA//8DAFBLAwQUAAYACAAAACEA8Hw0&#10;WtoAAAAJAQAADwAAAGRycy9kb3ducmV2LnhtbExPy27CMBC8V+o/WFupt+IUSkTTOIi+JI7lceFm&#10;4m0SNV5HtgH371nEob3N7IxmZ8p5sr04og+dIwWPowwEUu1MR42C7ebzYQYiRE1G945QwS8GmFe3&#10;N6UujDvRCo/r2AgOoVBoBW2MQyFlqFu0OozcgMTat/NWR6a+kcbrE4fbXo6zLJdWd8QfWj3gW4v1&#10;z/pgFbx+Le3ifecTTiYfTyFt3JjqpVL3d2nxAiJiin9muNTn6lBxp707kAmiZ55Pc7YymPKEi+E5&#10;Y7C/HmRVyv8LqjMAAAD//wMAUEsBAi0AFAAGAAgAAAAhALaDOJL+AAAA4QEAABMAAAAAAAAAAAAA&#10;AAAAAAAAAFtDb250ZW50X1R5cGVzXS54bWxQSwECLQAUAAYACAAAACEAOP0h/9YAAACUAQAACwAA&#10;AAAAAAAAAAAAAAAvAQAAX3JlbHMvLnJlbHNQSwECLQAUAAYACAAAACEAs2DeX9ABAAD/AwAADgAA&#10;AAAAAAAAAAAAAAAuAgAAZHJzL2Uyb0RvYy54bWxQSwECLQAUAAYACAAAACEA8Hw0WtoAAAAJAQAA&#10;DwAAAAAAAAAAAAAAAAAqBAAAZHJzL2Rvd25yZXYueG1sUEsFBgAAAAAEAAQA8wAAADEFAAAAAA==&#10;" strokecolor="#4579b8 [3044]">
                <v:stroke endarrow="block"/>
              </v:shape>
            </w:pict>
          </mc:Fallback>
        </mc:AlternateContent>
      </w:r>
      <w:r>
        <w:t xml:space="preserve">Log into inside BC       select tools       then select </w:t>
      </w:r>
      <w:proofErr w:type="spellStart"/>
      <w:r>
        <w:t>Elumen</w:t>
      </w:r>
      <w:proofErr w:type="spellEnd"/>
    </w:p>
    <w:p w:rsidR="00F81B3F" w:rsidRDefault="00F81B3F" w:rsidP="00F81B3F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150BD" wp14:editId="74D33BF9">
                <wp:simplePos x="0" y="0"/>
                <wp:positionH relativeFrom="column">
                  <wp:posOffset>1744980</wp:posOffset>
                </wp:positionH>
                <wp:positionV relativeFrom="paragraph">
                  <wp:posOffset>83820</wp:posOffset>
                </wp:positionV>
                <wp:extent cx="160020" cy="0"/>
                <wp:effectExtent l="0" t="76200" r="1143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2300C" id="Straight Arrow Connector 4" o:spid="_x0000_s1026" type="#_x0000_t32" style="position:absolute;margin-left:137.4pt;margin-top:6.6pt;width:12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RG0QEAAP8DAAAOAAAAZHJzL2Uyb0RvYy54bWysU9uO0zAQfUfiHyy/06TVaoWqpqtVd+EF&#10;QcXCB3idcWPJN42Hpv17xk6bRYCEQLxMYnvOzDnH483dyTtxBMw2hk4uF60UEHTsbTh08uuXd2/e&#10;SpFJhV65GKCTZ8jybvv61WZMa1jFIboeUHCRkNdj6uRAlNZNk/UAXuVFTBD40ET0iniJh6ZHNXJ1&#10;75pV2942Y8Q+YdSQM+8+TIdyW+sbA5o+GZOBhOskc6MascbnEpvtRq0PqNJg9YWG+gcWXtnATedS&#10;D4qU+Ib2l1Leaow5Glro6JtojNVQNbCaZfuTmqdBJaha2JycZpvy/yurPx73KGzfyRspgvJ8RU+E&#10;yh4GEveIcRS7GALbGFHcFLfGlNcM2oU9XlY57bFIPxn05cuixKk6fJ4dhhMJzZvL27Zd8T3o61Hz&#10;gkuY6T1EL8pPJ/OFxtx/WQ1Wxw+ZuDMDr4DS1IUSSVn3GHpB58RCCK0KBweFNqeXlKbQnwjXPzo7&#10;mOCfwbANhWJtUwcQdg7FUfHoKK0h0HKuxNkFZqxzM7D9M/CSX6BQh/NvwDOido6BZrC3IeLvutPp&#10;StlM+VcHJt3FgufYn+tVVmt4yqpXlxdRxvjHdYW/vNvtdwAAAP//AwBQSwMEFAAGAAgAAAAhAKVs&#10;fPDbAAAACQEAAA8AAABkcnMvZG93bnJldi54bWxMj81OwzAQhO9IvIO1SNyoTVIBSuNU5U/qkbZc&#10;uLnxNomI15HttubtWcQBjjszmv2mXmY3ihOGOHjScDtTIJBabwfqNLzvXm8eQMRkyJrRE2r4wgjL&#10;5vKiNpX1Z9rgaZs6wSUUK6OhT2mqpIxtj87EmZ+Q2Dv44EziM3TSBnPmcjfKQqk76cxA/KE3Ez71&#10;2H5uj07D49varZ4/QsayfJnHvPMFtWutr6/yagEiYU5/YfjBZ3RomGnvj2SjGDUU93NGT2yUBQgO&#10;lErxuP2vIJta/l/QfAMAAP//AwBQSwECLQAUAAYACAAAACEAtoM4kv4AAADhAQAAEwAAAAAAAAAA&#10;AAAAAAAAAAAAW0NvbnRlbnRfVHlwZXNdLnhtbFBLAQItABQABgAIAAAAIQA4/SH/1gAAAJQBAAAL&#10;AAAAAAAAAAAAAAAAAC8BAABfcmVscy8ucmVsc1BLAQItABQABgAIAAAAIQANbzRG0QEAAP8DAAAO&#10;AAAAAAAAAAAAAAAAAC4CAABkcnMvZTJvRG9jLnhtbFBLAQItABQABgAIAAAAIQClbHzw2wAAAAkB&#10;AAAPAAAAAAAAAAAAAAAAACsEAABkcnMvZG93bnJldi54bWxQSwUGAAAAAAQABADzAAAAM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0AD13" wp14:editId="22ECA837">
                <wp:simplePos x="0" y="0"/>
                <wp:positionH relativeFrom="column">
                  <wp:posOffset>914400</wp:posOffset>
                </wp:positionH>
                <wp:positionV relativeFrom="paragraph">
                  <wp:posOffset>97790</wp:posOffset>
                </wp:positionV>
                <wp:extent cx="160020" cy="0"/>
                <wp:effectExtent l="0" t="76200" r="1143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567BB" id="Straight Arrow Connector 3" o:spid="_x0000_s1026" type="#_x0000_t32" style="position:absolute;margin-left:1in;margin-top:7.7pt;width:12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Xm0QEAAP8DAAAOAAAAZHJzL2Uyb0RvYy54bWysU9uO0zAQfUfiHyy/06RdaYWqpqtVd+EF&#10;QcXCB3idcWPJN42Hpv17xk6bRYCEQLxMYnvOzDnH483dyTtxBMw2hk4uF60UEHTsbTh08uuXd2/e&#10;SpFJhV65GKCTZ8jybvv61WZMa1jFIboeUHCRkNdj6uRAlNZNk/UAXuVFTBD40ET0iniJh6ZHNXJ1&#10;75pV2942Y8Q+YdSQM+8+TIdyW+sbA5o+GZOBhOskc6MascbnEpvtRq0PqNJg9YWG+gcWXtnATedS&#10;D4qU+Ib2l1Leaow5Glro6JtojNVQNbCaZfuTmqdBJaha2JycZpvy/yurPx73KGzfyRspgvJ8RU+E&#10;yh4GEveIcRS7GALbGFHcFLfGlNcM2oU9XlY57bFIPxn05cuixKk6fJ4dhhMJzZvL27Zd8T3o61Hz&#10;gkuY6T1EL8pPJ/OFxtx/WQ1Wxw+ZuDMDr4DS1IUSSVn3GHpB58RCCK0KBweFNqeXlKbQnwjXPzo7&#10;mOCfwbANhWJtUwcQdg7FUfHoKK0h0HKuxNkFZqxzM7D9M/CSX6BQh/NvwDOido6BZrC3IeLvutPp&#10;StlM+VcHJt3FgufYn+tVVmt4yqpXlxdRxvjHdYW/vNvtdwAAAP//AwBQSwMEFAAGAAgAAAAhAOoy&#10;wh3cAAAACQEAAA8AAABkcnMvZG93bnJldi54bWxMj81OwzAQhO9IvIO1lbhRp2moSohTlT+pR9py&#10;4ebGSxIRryPbbc3bsxUHuO3sjma/qVbJDuKEPvSOFMymGQikxpmeWgXv+9fbJYgQNRk9OEIF3xhg&#10;VV9fVbo07kxbPO1iKziEQqkVdDGOpZSh6dDqMHUjEt8+nbc6svStNF6fOdwOMs+yhbS6J/7Q6RGf&#10;Omy+dker4PFtY9fPHz7hfP5ShLR3OTUbpW4maf0AImKKf2a44DM61Mx0cEcyQQysi4K7RB7uChAX&#10;w+I+B3H4Xci6kv8b1D8AAAD//wMAUEsBAi0AFAAGAAgAAAAhALaDOJL+AAAA4QEAABMAAAAAAAAA&#10;AAAAAAAAAAAAAFtDb250ZW50X1R5cGVzXS54bWxQSwECLQAUAAYACAAAACEAOP0h/9YAAACUAQAA&#10;CwAAAAAAAAAAAAAAAAAvAQAAX3JlbHMvLnJlbHNQSwECLQAUAAYACAAAACEAwGQ15tEBAAD/AwAA&#10;DgAAAAAAAAAAAAAAAAAuAgAAZHJzL2Uyb0RvYy54bWxQSwECLQAUAAYACAAAACEA6jLCHdwAAAAJ&#10;AQAADwAAAAAAAAAAAAAAAAArBAAAZHJzL2Rvd25yZXYueG1sUEsFBgAAAAAEAAQA8wAAADQFAAAA&#10;AA==&#10;" strokecolor="#4579b8 [3044]">
                <v:stroke endarrow="block"/>
              </v:shape>
            </w:pict>
          </mc:Fallback>
        </mc:AlternateContent>
      </w:r>
      <w:r>
        <w:t xml:space="preserve">Once in </w:t>
      </w:r>
      <w:proofErr w:type="spellStart"/>
      <w:r>
        <w:t>Elumen</w:t>
      </w:r>
      <w:proofErr w:type="spellEnd"/>
      <w:r>
        <w:t xml:space="preserve">       select role       at this point you will see demonstration</w:t>
      </w:r>
    </w:p>
    <w:p w:rsidR="00F81B3F" w:rsidRDefault="00F81B3F" w:rsidP="0013449A">
      <w:pPr>
        <w:spacing w:line="240" w:lineRule="auto"/>
        <w:contextualSpacing/>
      </w:pPr>
    </w:p>
    <w:p w:rsidR="00F81B3F" w:rsidRPr="00F75CC3" w:rsidRDefault="00F81B3F" w:rsidP="0013449A">
      <w:pPr>
        <w:spacing w:line="240" w:lineRule="auto"/>
        <w:contextualSpacing/>
        <w:rPr>
          <w:b/>
        </w:rPr>
      </w:pPr>
      <w:r w:rsidRPr="00F75CC3">
        <w:rPr>
          <w:b/>
        </w:rPr>
        <w:t xml:space="preserve">Additional </w:t>
      </w:r>
      <w:proofErr w:type="spellStart"/>
      <w:r w:rsidRPr="00F75CC3">
        <w:rPr>
          <w:b/>
        </w:rPr>
        <w:t>Elumen</w:t>
      </w:r>
      <w:proofErr w:type="spellEnd"/>
      <w:r w:rsidRPr="00F75CC3">
        <w:rPr>
          <w:b/>
        </w:rPr>
        <w:t xml:space="preserve"> Navigation</w:t>
      </w:r>
    </w:p>
    <w:p w:rsidR="00F81B3F" w:rsidRDefault="00F81B3F" w:rsidP="0013449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00B982" wp14:editId="4CD97370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60020" cy="0"/>
                <wp:effectExtent l="0" t="76200" r="1143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E5B4A" id="Straight Arrow Connector 5" o:spid="_x0000_s1026" type="#_x0000_t32" style="position:absolute;margin-left:90pt;margin-top:7.8pt;width:12.6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n30QEAAP8DAAAOAAAAZHJzL2Uyb0RvYy54bWysU9uO0zAQfUfiHyy/06SVdoWqpqtVd+EF&#10;QcXCB3idcWPJN42Hpv17xk6bRYCEQLxMYnvOzDnH483dyTtxBMw2hk4uF60UEHTsbTh08uuXd2/e&#10;SpFJhV65GKCTZ8jybvv61WZMa1jFIboeUHCRkNdj6uRAlNZNk/UAXuVFTBD40ET0iniJh6ZHNXJ1&#10;75pV2942Y8Q+YdSQM+8+TIdyW+sbA5o+GZOBhOskc6MascbnEpvtRq0PqNJg9YWG+gcWXtnATedS&#10;D4qU+Ib2l1Leaow5Glro6JtojNVQNbCaZfuTmqdBJaha2JycZpvy/yurPx73KGzfyRspgvJ8RU+E&#10;yh4GEveIcRS7GALbGFHcFLfGlNcM2oU9XlY57bFIPxn05cuixKk6fJ4dhhMJzZvL27Zd8T3o61Hz&#10;gkuY6T1EL8pPJ/OFxtx/WQ1Wxw+ZuDMDr4DS1IUSSVn3GHpB58RCCK0KBweFNqeXlKbQnwjXPzo7&#10;mOCfwbANhWJtUwcQdg7FUfHoKK0h0HKuxNkFZqxzM7D9M/CSX6BQh/NvwDOido6BZrC3IeLvutPp&#10;StlM+VcHJt3FgufYn+tVVmt4yqpXlxdRxvjHdYW/vNvtdwAAAP//AwBQSwMEFAAGAAgAAAAhAIlh&#10;bMncAAAACQEAAA8AAABkcnMvZG93bnJldi54bWxMj81OwzAQhO9IvIO1SNyoTUqrKsSpyp/UI7Rc&#10;uLnxNokaryPbbc3bs4gDve3sjma/qZbZDeKEIfaeNNxPFAikxtueWg2f27e7BYiYDFkzeEIN3xhh&#10;WV9fVaa0/kwfeNqkVnAIxdJo6FIaSylj06EzceJHJL7tfXAmsQyttMGcOdwNslBqLp3piT90ZsTn&#10;DpvD5ug0PL2v3erlK2ScTl8fYt76gpq11rc3efUIImFO/2b4xWd0qJlp549koxhYLxR3STzM5iDY&#10;UKhZAWL3t5B1JS8b1D8AAAD//wMAUEsBAi0AFAAGAAgAAAAhALaDOJL+AAAA4QEAABMAAAAAAAAA&#10;AAAAAAAAAAAAAFtDb250ZW50X1R5cGVzXS54bWxQSwECLQAUAAYACAAAACEAOP0h/9YAAACUAQAA&#10;CwAAAAAAAAAAAAAAAAAvAQAAX3JlbHMvLnJlbHNQSwECLQAUAAYACAAAACEAFG5599EBAAD/AwAA&#10;DgAAAAAAAAAAAAAAAAAuAgAAZHJzL2Uyb0RvYy54bWxQSwECLQAUAAYACAAAACEAiWFsydwAAAAJ&#10;AQAADwAAAAAAAAAAAAAAAAArBAAAZHJzL2Rvd25yZXYueG1sUEsFBgAAAAAEAAQA8wAAADQFAAAA&#10;AA==&#10;" strokecolor="#4579b8 [3044]">
                <v:stroke endarrow="block"/>
              </v:shape>
            </w:pict>
          </mc:Fallback>
        </mc:AlternateContent>
      </w:r>
      <w:r>
        <w:t>Institutional review       strategic planning</w:t>
      </w:r>
    </w:p>
    <w:p w:rsidR="00F81B3F" w:rsidRDefault="00F81B3F" w:rsidP="0013449A">
      <w:pPr>
        <w:spacing w:line="240" w:lineRule="auto"/>
        <w:contextualSpacing/>
      </w:pPr>
      <w:r>
        <w:t>Items to look at as a committee member</w:t>
      </w:r>
    </w:p>
    <w:p w:rsidR="00F81B3F" w:rsidRDefault="00F81B3F" w:rsidP="0013449A">
      <w:pPr>
        <w:spacing w:line="240" w:lineRule="auto"/>
        <w:contextualSpacing/>
      </w:pPr>
      <w:r>
        <w:t>Closing the loop on the items (when requests are submitted the prior year and an update is given on the progress of that request</w:t>
      </w:r>
    </w:p>
    <w:p w:rsidR="00F81B3F" w:rsidRDefault="00F81B3F" w:rsidP="0013449A">
      <w:pPr>
        <w:spacing w:line="240" w:lineRule="auto"/>
        <w:contextualSpacing/>
      </w:pPr>
      <w:r>
        <w:t>Mission and Alignment</w:t>
      </w:r>
    </w:p>
    <w:p w:rsidR="00F81B3F" w:rsidRDefault="00F81B3F" w:rsidP="0013449A">
      <w:pPr>
        <w:spacing w:line="240" w:lineRule="auto"/>
        <w:contextualSpacing/>
      </w:pPr>
      <w:r>
        <w:t>Degrees and Programs</w:t>
      </w:r>
    </w:p>
    <w:p w:rsidR="00F81B3F" w:rsidRDefault="00F81B3F" w:rsidP="0013449A">
      <w:pPr>
        <w:spacing w:line="240" w:lineRule="auto"/>
        <w:contextualSpacing/>
      </w:pPr>
      <w:r>
        <w:t>Goals (completed, new, and continuing)</w:t>
      </w:r>
    </w:p>
    <w:p w:rsidR="00F81B3F" w:rsidRDefault="00F81B3F" w:rsidP="0013449A">
      <w:pPr>
        <w:spacing w:line="240" w:lineRule="auto"/>
        <w:contextualSpacing/>
      </w:pPr>
      <w:r>
        <w:t>Assessment</w:t>
      </w:r>
    </w:p>
    <w:p w:rsidR="00F81B3F" w:rsidRDefault="00F81B3F" w:rsidP="0013449A">
      <w:pPr>
        <w:spacing w:line="240" w:lineRule="auto"/>
        <w:contextualSpacing/>
      </w:pPr>
      <w:r>
        <w:t xml:space="preserve">Program Analysis (does data match goals, </w:t>
      </w:r>
      <w:proofErr w:type="spellStart"/>
      <w:r>
        <w:t>etc</w:t>
      </w:r>
      <w:proofErr w:type="spellEnd"/>
      <w:r>
        <w:t>)</w:t>
      </w:r>
    </w:p>
    <w:p w:rsidR="00F81B3F" w:rsidRDefault="00F81B3F" w:rsidP="0013449A">
      <w:pPr>
        <w:spacing w:line="240" w:lineRule="auto"/>
        <w:contextualSpacing/>
      </w:pPr>
      <w:r>
        <w:t>Resource Requests (check to see if they align with program analysis and goals)</w:t>
      </w:r>
    </w:p>
    <w:p w:rsidR="00F81B3F" w:rsidRDefault="00F81B3F" w:rsidP="0013449A">
      <w:pPr>
        <w:spacing w:line="240" w:lineRule="auto"/>
        <w:contextualSpacing/>
      </w:pPr>
      <w:r>
        <w:t>Professional Development (question brought up about whether we can request PD outside of BC</w:t>
      </w:r>
    </w:p>
    <w:p w:rsidR="00F81B3F" w:rsidRDefault="00F81B3F" w:rsidP="0013449A">
      <w:pPr>
        <w:spacing w:line="240" w:lineRule="auto"/>
        <w:contextualSpacing/>
      </w:pPr>
    </w:p>
    <w:p w:rsidR="00F81B3F" w:rsidRDefault="00F81B3F" w:rsidP="0013449A">
      <w:pPr>
        <w:spacing w:line="240" w:lineRule="auto"/>
        <w:contextualSpacing/>
      </w:pPr>
      <w:r w:rsidRPr="00F75CC3">
        <w:rPr>
          <w:b/>
        </w:rPr>
        <w:t>Program Mission and Alignments</w:t>
      </w:r>
      <w:r>
        <w:t xml:space="preserve"> (are they linking to the colleges M &amp; A and 4 ILO’s of the college)</w:t>
      </w:r>
    </w:p>
    <w:p w:rsidR="00F81B3F" w:rsidRDefault="00F81B3F" w:rsidP="0013449A">
      <w:pPr>
        <w:spacing w:line="240" w:lineRule="auto"/>
        <w:contextualSpacing/>
      </w:pPr>
    </w:p>
    <w:p w:rsidR="00F81B3F" w:rsidRPr="00F75CC3" w:rsidRDefault="00F81B3F" w:rsidP="0013449A">
      <w:pPr>
        <w:spacing w:line="240" w:lineRule="auto"/>
        <w:contextualSpacing/>
        <w:rPr>
          <w:b/>
        </w:rPr>
      </w:pPr>
      <w:r w:rsidRPr="00F75CC3">
        <w:rPr>
          <w:b/>
        </w:rPr>
        <w:t>Program Goals</w:t>
      </w:r>
    </w:p>
    <w:p w:rsidR="00F81B3F" w:rsidRDefault="00F81B3F" w:rsidP="0013449A">
      <w:pPr>
        <w:spacing w:line="240" w:lineRule="auto"/>
        <w:contextualSpacing/>
      </w:pPr>
      <w:r>
        <w:t>What 4 strategic directions do they align with and do they match with action items</w:t>
      </w:r>
    </w:p>
    <w:p w:rsidR="00F81B3F" w:rsidRDefault="00F81B3F" w:rsidP="0013449A">
      <w:pPr>
        <w:spacing w:line="240" w:lineRule="auto"/>
        <w:contextualSpacing/>
      </w:pPr>
    </w:p>
    <w:p w:rsidR="00F81B3F" w:rsidRPr="00F75CC3" w:rsidRDefault="00F81B3F" w:rsidP="0013449A">
      <w:pPr>
        <w:spacing w:line="240" w:lineRule="auto"/>
        <w:contextualSpacing/>
        <w:rPr>
          <w:b/>
        </w:rPr>
      </w:pPr>
      <w:r w:rsidRPr="00F75CC3">
        <w:rPr>
          <w:b/>
        </w:rPr>
        <w:t>Instructional Program Analysis</w:t>
      </w:r>
    </w:p>
    <w:p w:rsidR="00F81B3F" w:rsidRDefault="00F81B3F" w:rsidP="0013449A">
      <w:pPr>
        <w:spacing w:line="240" w:lineRule="auto"/>
        <w:contextualSpacing/>
      </w:pPr>
      <w:r>
        <w:t>Student demographics (are they the same or changing?)</w:t>
      </w:r>
    </w:p>
    <w:p w:rsidR="00F81B3F" w:rsidRDefault="00F81B3F" w:rsidP="0013449A">
      <w:pPr>
        <w:spacing w:line="240" w:lineRule="auto"/>
        <w:contextualSpacing/>
      </w:pPr>
      <w:r>
        <w:t>What is the program changing or keeping the same?</w:t>
      </w:r>
    </w:p>
    <w:p w:rsidR="00F81B3F" w:rsidRDefault="00F81B3F" w:rsidP="0013449A">
      <w:pPr>
        <w:spacing w:line="240" w:lineRule="auto"/>
        <w:contextualSpacing/>
      </w:pPr>
      <w:r>
        <w:t>How does our program need to meet the needs of students?</w:t>
      </w:r>
    </w:p>
    <w:p w:rsidR="00F81B3F" w:rsidRDefault="00F81B3F" w:rsidP="0013449A">
      <w:pPr>
        <w:spacing w:line="240" w:lineRule="auto"/>
        <w:contextualSpacing/>
      </w:pPr>
      <w:r>
        <w:t>Is there a difference between the larger BC student demographics and program students?</w:t>
      </w:r>
    </w:p>
    <w:p w:rsidR="00F81B3F" w:rsidRDefault="00F81B3F" w:rsidP="0013449A">
      <w:pPr>
        <w:spacing w:line="240" w:lineRule="auto"/>
        <w:contextualSpacing/>
      </w:pPr>
      <w:r>
        <w:t>What are successes of the program?</w:t>
      </w:r>
    </w:p>
    <w:p w:rsidR="00F81B3F" w:rsidRDefault="00F81B3F" w:rsidP="0013449A">
      <w:pPr>
        <w:spacing w:line="240" w:lineRule="auto"/>
        <w:contextualSpacing/>
      </w:pPr>
      <w:r>
        <w:t>Faculty awards and achievements?</w:t>
      </w:r>
    </w:p>
    <w:p w:rsidR="00F81B3F" w:rsidRDefault="00F81B3F" w:rsidP="0013449A">
      <w:pPr>
        <w:spacing w:line="240" w:lineRule="auto"/>
        <w:contextualSpacing/>
      </w:pPr>
    </w:p>
    <w:p w:rsidR="00F81B3F" w:rsidRPr="00F75CC3" w:rsidRDefault="00F81B3F" w:rsidP="0013449A">
      <w:pPr>
        <w:spacing w:line="240" w:lineRule="auto"/>
        <w:contextualSpacing/>
        <w:rPr>
          <w:b/>
        </w:rPr>
      </w:pPr>
      <w:r w:rsidRPr="00F75CC3">
        <w:rPr>
          <w:b/>
        </w:rPr>
        <w:t>Technology Request</w:t>
      </w:r>
    </w:p>
    <w:p w:rsidR="00F81B3F" w:rsidRDefault="00F81B3F" w:rsidP="0013449A">
      <w:pPr>
        <w:spacing w:line="240" w:lineRule="auto"/>
        <w:contextualSpacing/>
      </w:pPr>
      <w:r>
        <w:t>Why are these items needed and how/what do they enhance?</w:t>
      </w:r>
    </w:p>
    <w:p w:rsidR="00F81B3F" w:rsidRDefault="00F81B3F" w:rsidP="0013449A">
      <w:pPr>
        <w:spacing w:line="240" w:lineRule="auto"/>
        <w:contextualSpacing/>
      </w:pPr>
    </w:p>
    <w:p w:rsidR="00F81B3F" w:rsidRDefault="00F81B3F" w:rsidP="0013449A">
      <w:pPr>
        <w:spacing w:line="240" w:lineRule="auto"/>
        <w:contextualSpacing/>
      </w:pPr>
    </w:p>
    <w:p w:rsidR="00F81B3F" w:rsidRDefault="00F81B3F" w:rsidP="0013449A">
      <w:pPr>
        <w:spacing w:line="240" w:lineRule="auto"/>
        <w:contextualSpacing/>
      </w:pPr>
    </w:p>
    <w:p w:rsidR="00F81B3F" w:rsidRDefault="00F81B3F" w:rsidP="0013449A">
      <w:pPr>
        <w:spacing w:line="240" w:lineRule="auto"/>
        <w:contextualSpacing/>
      </w:pPr>
    </w:p>
    <w:sectPr w:rsidR="00F81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9A"/>
    <w:rsid w:val="0013449A"/>
    <w:rsid w:val="0026321C"/>
    <w:rsid w:val="0027196E"/>
    <w:rsid w:val="00274A82"/>
    <w:rsid w:val="00B33998"/>
    <w:rsid w:val="00DF6E4C"/>
    <w:rsid w:val="00F75CC3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F8BC-BF5D-408C-AB2B-A1098F2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Hernandez</dc:creator>
  <cp:keywords/>
  <dc:description/>
  <cp:lastModifiedBy>Kimberly Nickell</cp:lastModifiedBy>
  <cp:revision>2</cp:revision>
  <dcterms:created xsi:type="dcterms:W3CDTF">2024-04-22T20:27:00Z</dcterms:created>
  <dcterms:modified xsi:type="dcterms:W3CDTF">2024-04-22T20:27:00Z</dcterms:modified>
</cp:coreProperties>
</file>