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873C" w14:textId="5ADD8BB9" w:rsidR="00606427" w:rsidRPr="00767ADD" w:rsidRDefault="00000000" w:rsidP="00867933">
      <w:pPr>
        <w:pBdr>
          <w:top w:val="single" w:sz="4" w:space="0" w:color="000000"/>
          <w:left w:val="single" w:sz="4" w:space="0" w:color="000000"/>
          <w:bottom w:val="single" w:sz="4" w:space="0" w:color="000000"/>
          <w:right w:val="single" w:sz="4" w:space="0" w:color="000000"/>
        </w:pBdr>
        <w:spacing w:after="146"/>
        <w:ind w:left="119"/>
        <w:jc w:val="center"/>
        <w:rPr>
          <w:b/>
          <w:bCs/>
        </w:rPr>
      </w:pPr>
      <w:r w:rsidRPr="00767ADD">
        <w:rPr>
          <w:b/>
          <w:bCs/>
          <w:sz w:val="28"/>
        </w:rPr>
        <w:t xml:space="preserve">EODAC Meeting Notes for </w:t>
      </w:r>
      <w:r w:rsidR="00D718BF">
        <w:rPr>
          <w:b/>
          <w:bCs/>
          <w:sz w:val="28"/>
        </w:rPr>
        <w:t>November</w:t>
      </w:r>
      <w:r w:rsidRPr="00767ADD">
        <w:rPr>
          <w:b/>
          <w:bCs/>
          <w:sz w:val="28"/>
        </w:rPr>
        <w:t xml:space="preserve"> </w:t>
      </w:r>
      <w:r w:rsidR="00D718BF">
        <w:rPr>
          <w:b/>
          <w:bCs/>
          <w:sz w:val="28"/>
        </w:rPr>
        <w:t>1</w:t>
      </w:r>
      <w:r w:rsidR="009530F6" w:rsidRPr="00767ADD">
        <w:rPr>
          <w:b/>
          <w:bCs/>
          <w:sz w:val="28"/>
        </w:rPr>
        <w:t>7</w:t>
      </w:r>
      <w:r w:rsidRPr="00767ADD">
        <w:rPr>
          <w:b/>
          <w:bCs/>
          <w:sz w:val="28"/>
        </w:rPr>
        <w:t>, 2023</w:t>
      </w:r>
    </w:p>
    <w:p w14:paraId="71203FDB" w14:textId="751061D8" w:rsidR="009530F6" w:rsidRDefault="00000000" w:rsidP="00D718BF">
      <w:pPr>
        <w:spacing w:after="5" w:line="250" w:lineRule="auto"/>
        <w:ind w:left="-5" w:hanging="10"/>
        <w:rPr>
          <w:sz w:val="24"/>
        </w:rPr>
      </w:pPr>
      <w:r>
        <w:rPr>
          <w:sz w:val="24"/>
        </w:rPr>
        <w:t xml:space="preserve">Attendees:  </w:t>
      </w:r>
      <w:r w:rsidR="009530F6">
        <w:rPr>
          <w:sz w:val="24"/>
        </w:rPr>
        <w:t xml:space="preserve">Martha Gonzalez, </w:t>
      </w:r>
      <w:r w:rsidR="00D718BF">
        <w:rPr>
          <w:sz w:val="24"/>
        </w:rPr>
        <w:t xml:space="preserve">Debra Thorson, </w:t>
      </w:r>
      <w:r w:rsidR="00D718BF">
        <w:rPr>
          <w:sz w:val="24"/>
        </w:rPr>
        <w:t xml:space="preserve">Helen Acosta, Leo Ocampo, Gilbert Ayuk, Patsy Garcia, Angela Williams, Amanda Aguiano, Elizabeth Diaz, Brenda Nyagwachi, </w:t>
      </w:r>
      <w:r w:rsidR="009530F6">
        <w:rPr>
          <w:sz w:val="24"/>
        </w:rPr>
        <w:t xml:space="preserve">Sara Wallace, </w:t>
      </w:r>
      <w:r w:rsidR="00D718BF">
        <w:rPr>
          <w:sz w:val="24"/>
        </w:rPr>
        <w:t>Vikki Coffee, Maria Elizondo, Regina Adams, Richard McCrow</w:t>
      </w:r>
    </w:p>
    <w:p w14:paraId="3C7FF02A" w14:textId="458FB16B" w:rsidR="00606427" w:rsidRDefault="00000000">
      <w:pPr>
        <w:spacing w:after="168" w:line="250" w:lineRule="auto"/>
        <w:ind w:left="-5" w:hanging="10"/>
      </w:pPr>
      <w:r>
        <w:rPr>
          <w:sz w:val="24"/>
        </w:rPr>
        <w:t xml:space="preserve"> </w:t>
      </w:r>
    </w:p>
    <w:p w14:paraId="76F18DDF" w14:textId="3B2F8C99" w:rsidR="00CD2538" w:rsidRDefault="00000000" w:rsidP="00867933">
      <w:pPr>
        <w:spacing w:after="200" w:line="250" w:lineRule="auto"/>
        <w:ind w:left="-5" w:hanging="10"/>
        <w:rPr>
          <w:b/>
          <w:bCs/>
          <w:sz w:val="24"/>
        </w:rPr>
      </w:pPr>
      <w:r w:rsidRPr="00B61F7B">
        <w:rPr>
          <w:b/>
          <w:bCs/>
          <w:sz w:val="24"/>
        </w:rPr>
        <w:t xml:space="preserve">Agenda - Meeting Notes:  </w:t>
      </w:r>
    </w:p>
    <w:p w14:paraId="4F6EF7E0" w14:textId="37232DF7" w:rsidR="00F31071" w:rsidRPr="00767ADD" w:rsidRDefault="00F31071" w:rsidP="00867933">
      <w:pPr>
        <w:spacing w:after="200" w:line="250" w:lineRule="auto"/>
        <w:ind w:left="-5" w:hanging="10"/>
        <w:rPr>
          <w:sz w:val="24"/>
        </w:rPr>
      </w:pPr>
      <w:r>
        <w:rPr>
          <w:b/>
          <w:bCs/>
          <w:sz w:val="24"/>
        </w:rPr>
        <w:tab/>
      </w:r>
      <w:r>
        <w:rPr>
          <w:b/>
          <w:bCs/>
          <w:sz w:val="24"/>
        </w:rPr>
        <w:tab/>
      </w:r>
      <w:r>
        <w:rPr>
          <w:b/>
          <w:bCs/>
          <w:sz w:val="24"/>
        </w:rPr>
        <w:tab/>
      </w:r>
      <w:r w:rsidRPr="00767ADD">
        <w:rPr>
          <w:sz w:val="24"/>
        </w:rPr>
        <w:t xml:space="preserve">Meeting started at about </w:t>
      </w:r>
      <w:r w:rsidR="00D718BF">
        <w:rPr>
          <w:sz w:val="24"/>
        </w:rPr>
        <w:t>9</w:t>
      </w:r>
      <w:r w:rsidRPr="00767ADD">
        <w:rPr>
          <w:sz w:val="24"/>
        </w:rPr>
        <w:t>:0</w:t>
      </w:r>
      <w:r w:rsidR="00D718BF">
        <w:rPr>
          <w:sz w:val="24"/>
        </w:rPr>
        <w:t>4</w:t>
      </w:r>
      <w:r w:rsidRPr="00767ADD">
        <w:rPr>
          <w:sz w:val="24"/>
        </w:rPr>
        <w:t xml:space="preserve"> am</w:t>
      </w:r>
    </w:p>
    <w:p w14:paraId="7799A647" w14:textId="70F6E7E6" w:rsidR="00F31071" w:rsidRDefault="00F31071" w:rsidP="00867933">
      <w:pPr>
        <w:spacing w:after="200" w:line="250" w:lineRule="auto"/>
        <w:ind w:left="-5" w:hanging="10"/>
        <w:rPr>
          <w:sz w:val="24"/>
        </w:rPr>
      </w:pPr>
      <w:r w:rsidRPr="00767ADD">
        <w:rPr>
          <w:sz w:val="24"/>
        </w:rPr>
        <w:tab/>
      </w:r>
      <w:r w:rsidRPr="00767ADD">
        <w:rPr>
          <w:sz w:val="24"/>
        </w:rPr>
        <w:tab/>
      </w:r>
      <w:r w:rsidRPr="00767ADD">
        <w:rPr>
          <w:sz w:val="24"/>
        </w:rPr>
        <w:tab/>
        <w:t xml:space="preserve">The agenda was reviewed and approved as </w:t>
      </w:r>
      <w:r w:rsidR="00767ADD" w:rsidRPr="00767ADD">
        <w:rPr>
          <w:sz w:val="24"/>
        </w:rPr>
        <w:t>i</w:t>
      </w:r>
      <w:r w:rsidRPr="00767ADD">
        <w:rPr>
          <w:sz w:val="24"/>
        </w:rPr>
        <w:t>s.</w:t>
      </w:r>
    </w:p>
    <w:p w14:paraId="3F68C00F" w14:textId="6BC78A71" w:rsidR="00BD7348" w:rsidRPr="00767ADD" w:rsidRDefault="00BD7348" w:rsidP="00BD7348">
      <w:pPr>
        <w:spacing w:after="200" w:line="250" w:lineRule="auto"/>
        <w:ind w:left="705" w:hanging="10"/>
        <w:rPr>
          <w:sz w:val="24"/>
        </w:rPr>
      </w:pPr>
      <w:r>
        <w:rPr>
          <w:sz w:val="24"/>
        </w:rPr>
        <w:tab/>
      </w:r>
      <w:r>
        <w:rPr>
          <w:sz w:val="24"/>
        </w:rPr>
        <w:tab/>
        <w:t>Meeting notes from the 10/27/23 meeting was not reviewed and adopted.  Will vote to adopt them at our next meeting.</w:t>
      </w:r>
    </w:p>
    <w:p w14:paraId="4F039C49" w14:textId="7C54ACE5" w:rsidR="00606427" w:rsidRDefault="00000000" w:rsidP="00FD2266">
      <w:pPr>
        <w:pStyle w:val="Heading1"/>
        <w:numPr>
          <w:ilvl w:val="0"/>
          <w:numId w:val="13"/>
        </w:numPr>
      </w:pPr>
      <w:r w:rsidRPr="00FE4AAF">
        <w:rPr>
          <w:b/>
          <w:bCs/>
        </w:rPr>
        <w:t>Co-Chair Report</w:t>
      </w:r>
      <w:r w:rsidR="00767ADD" w:rsidRPr="00FE4AAF">
        <w:rPr>
          <w:b/>
          <w:bCs/>
        </w:rPr>
        <w:t>s</w:t>
      </w:r>
      <w:r>
        <w:rPr>
          <w:u w:val="none"/>
        </w:rPr>
        <w:t xml:space="preserve">  </w:t>
      </w:r>
    </w:p>
    <w:p w14:paraId="2E3B85E5" w14:textId="07368DAD" w:rsidR="00FE4AAF" w:rsidRDefault="00767ADD" w:rsidP="00FD2266">
      <w:pPr>
        <w:spacing w:after="5" w:line="250" w:lineRule="auto"/>
        <w:ind w:left="1087"/>
        <w:rPr>
          <w:sz w:val="24"/>
        </w:rPr>
      </w:pPr>
      <w:r w:rsidRPr="00D94BD9">
        <w:rPr>
          <w:b/>
          <w:bCs/>
          <w:sz w:val="24"/>
          <w:u w:val="single"/>
        </w:rPr>
        <w:t xml:space="preserve">Admin Co </w:t>
      </w:r>
      <w:r w:rsidR="00B61F7B" w:rsidRPr="00D94BD9">
        <w:rPr>
          <w:b/>
          <w:bCs/>
          <w:sz w:val="24"/>
          <w:u w:val="single"/>
        </w:rPr>
        <w:t>Chair</w:t>
      </w:r>
      <w:r w:rsidR="00CD2538" w:rsidRPr="00D94BD9">
        <w:rPr>
          <w:b/>
          <w:bCs/>
          <w:sz w:val="24"/>
          <w:u w:val="single"/>
        </w:rPr>
        <w:t>:</w:t>
      </w:r>
      <w:r w:rsidR="00B61F7B">
        <w:rPr>
          <w:sz w:val="24"/>
        </w:rPr>
        <w:t xml:space="preserve">  </w:t>
      </w:r>
      <w:r w:rsidR="00BD7348">
        <w:rPr>
          <w:sz w:val="24"/>
        </w:rPr>
        <w:t>Rising Scholars members attended the NCHEP Conference in Atlanta, it was a great conference.  They expect to start pushing forward with new initiatives.  In the next 2 to 3 years, we will start to challenge CDCR with opportunities to begin to offer more programs.  Rising scholars Pell grants are expected to come out soon.  They will be used to provide books, etc. for the participants.</w:t>
      </w:r>
    </w:p>
    <w:p w14:paraId="4915B389" w14:textId="77777777" w:rsidR="00580D57" w:rsidRDefault="00580D57" w:rsidP="00867933">
      <w:pPr>
        <w:spacing w:after="5" w:line="250" w:lineRule="auto"/>
        <w:ind w:left="720"/>
        <w:rPr>
          <w:sz w:val="24"/>
        </w:rPr>
      </w:pPr>
    </w:p>
    <w:p w14:paraId="61535DE4" w14:textId="2FF51A1A" w:rsidR="00580D57" w:rsidRDefault="00580D57" w:rsidP="00FD2266">
      <w:pPr>
        <w:spacing w:after="5" w:line="250" w:lineRule="auto"/>
        <w:ind w:left="1087"/>
        <w:rPr>
          <w:sz w:val="24"/>
        </w:rPr>
      </w:pPr>
      <w:r>
        <w:rPr>
          <w:sz w:val="24"/>
        </w:rPr>
        <w:t>EAC</w:t>
      </w:r>
      <w:r w:rsidR="00D37C68">
        <w:rPr>
          <w:sz w:val="24"/>
        </w:rPr>
        <w:t>, (Education Administration Council)</w:t>
      </w:r>
      <w:r>
        <w:rPr>
          <w:sz w:val="24"/>
        </w:rPr>
        <w:t xml:space="preserve"> – Talked about equity and looked at the data to do datamining which is being driven by leadership.</w:t>
      </w:r>
    </w:p>
    <w:p w14:paraId="66CA8F24" w14:textId="77777777" w:rsidR="00580D57" w:rsidRDefault="00580D57" w:rsidP="00867933">
      <w:pPr>
        <w:spacing w:after="5" w:line="250" w:lineRule="auto"/>
        <w:ind w:left="720"/>
        <w:rPr>
          <w:sz w:val="24"/>
        </w:rPr>
      </w:pPr>
    </w:p>
    <w:p w14:paraId="655C0792" w14:textId="77777777" w:rsidR="00FE4AAF" w:rsidRDefault="00FE4AAF" w:rsidP="00FD2266">
      <w:pPr>
        <w:spacing w:after="5" w:line="250" w:lineRule="auto"/>
        <w:rPr>
          <w:sz w:val="24"/>
        </w:rPr>
      </w:pPr>
    </w:p>
    <w:p w14:paraId="597F7E5C" w14:textId="263EFDFC" w:rsidR="00606427" w:rsidRDefault="00000000" w:rsidP="00FD2266">
      <w:pPr>
        <w:spacing w:after="5" w:line="250" w:lineRule="auto"/>
        <w:ind w:left="1087"/>
        <w:rPr>
          <w:rFonts w:ascii="Aptos" w:hAnsi="Aptos"/>
          <w:shd w:val="clear" w:color="auto" w:fill="FFFFFF"/>
        </w:rPr>
      </w:pPr>
      <w:r w:rsidRPr="00FD2266">
        <w:rPr>
          <w:b/>
          <w:bCs/>
          <w:sz w:val="24"/>
          <w:u w:val="single"/>
        </w:rPr>
        <w:t>Faculty</w:t>
      </w:r>
      <w:r w:rsidR="00AB2968" w:rsidRPr="00FD2266">
        <w:rPr>
          <w:b/>
          <w:bCs/>
          <w:sz w:val="24"/>
          <w:u w:val="single"/>
        </w:rPr>
        <w:t xml:space="preserve"> </w:t>
      </w:r>
      <w:r w:rsidR="00FE4AAF" w:rsidRPr="00FD2266">
        <w:rPr>
          <w:b/>
          <w:bCs/>
          <w:sz w:val="24"/>
          <w:u w:val="single"/>
        </w:rPr>
        <w:t>Co-Chair</w:t>
      </w:r>
      <w:r>
        <w:rPr>
          <w:sz w:val="24"/>
        </w:rPr>
        <w:t xml:space="preserve"> </w:t>
      </w:r>
      <w:r w:rsidR="00FE4AAF">
        <w:rPr>
          <w:sz w:val="24"/>
        </w:rPr>
        <w:t xml:space="preserve">  </w:t>
      </w:r>
      <w:r w:rsidR="00FE4AAF">
        <w:rPr>
          <w:rFonts w:ascii="Aptos" w:hAnsi="Aptos"/>
          <w:shd w:val="clear" w:color="auto" w:fill="FFFFFF"/>
        </w:rPr>
        <w:t> </w:t>
      </w:r>
      <w:r w:rsidR="00AB2968">
        <w:rPr>
          <w:rFonts w:ascii="Aptos" w:hAnsi="Aptos"/>
          <w:shd w:val="clear" w:color="auto" w:fill="FFFFFF"/>
        </w:rPr>
        <w:t xml:space="preserve">Gilbert Ayuk </w:t>
      </w:r>
      <w:r w:rsidR="00FE4AAF">
        <w:rPr>
          <w:rFonts w:ascii="Aptos" w:hAnsi="Aptos"/>
          <w:shd w:val="clear" w:color="auto" w:fill="FFFFFF"/>
        </w:rPr>
        <w:t xml:space="preserve">Shared </w:t>
      </w:r>
      <w:r w:rsidR="00580D57">
        <w:rPr>
          <w:rFonts w:ascii="Aptos" w:hAnsi="Aptos"/>
          <w:shd w:val="clear" w:color="auto" w:fill="FFFFFF"/>
        </w:rPr>
        <w:t xml:space="preserve">that the state board is meeting to look further at DEI initiatives.  The focus of the committee is </w:t>
      </w:r>
      <w:r w:rsidR="00C511F7">
        <w:rPr>
          <w:rFonts w:ascii="Aptos" w:hAnsi="Aptos"/>
          <w:shd w:val="clear" w:color="auto" w:fill="FFFFFF"/>
        </w:rPr>
        <w:t>on DEI and updating our commitments on equity.</w:t>
      </w:r>
    </w:p>
    <w:p w14:paraId="45A3B3D8" w14:textId="1A0FFC2C" w:rsidR="00C511F7" w:rsidRDefault="00C511F7" w:rsidP="00FD2266">
      <w:pPr>
        <w:spacing w:after="5" w:line="250" w:lineRule="auto"/>
        <w:ind w:left="1087"/>
        <w:rPr>
          <w:sz w:val="24"/>
        </w:rPr>
      </w:pPr>
      <w:r w:rsidRPr="00D37C68">
        <w:rPr>
          <w:sz w:val="24"/>
        </w:rPr>
        <w:t>The issue was raised about th</w:t>
      </w:r>
      <w:r w:rsidR="00D37C68">
        <w:rPr>
          <w:sz w:val="24"/>
        </w:rPr>
        <w:t xml:space="preserve">e lack of services available </w:t>
      </w:r>
      <w:r w:rsidRPr="00D37C68">
        <w:rPr>
          <w:sz w:val="24"/>
        </w:rPr>
        <w:t xml:space="preserve">for </w:t>
      </w:r>
      <w:r w:rsidR="00D37C68">
        <w:rPr>
          <w:sz w:val="24"/>
        </w:rPr>
        <w:t xml:space="preserve">students attending night school, such </w:t>
      </w:r>
      <w:proofErr w:type="gramStart"/>
      <w:r w:rsidR="00D37C68">
        <w:rPr>
          <w:sz w:val="24"/>
        </w:rPr>
        <w:t>as;</w:t>
      </w:r>
      <w:proofErr w:type="gramEnd"/>
      <w:r w:rsidR="00D37C68">
        <w:rPr>
          <w:sz w:val="24"/>
        </w:rPr>
        <w:t xml:space="preserve"> cafeteria, book store, pantry, &amp; library.  It would be nice if the pantry was open at least one night per week, as well as someone from the Office of Student Life being there for them.   Additionally, they need access to other services as well.</w:t>
      </w:r>
    </w:p>
    <w:p w14:paraId="163A7746" w14:textId="77777777" w:rsidR="00D37C68" w:rsidRDefault="00D37C68" w:rsidP="00FE4AAF">
      <w:pPr>
        <w:spacing w:after="5" w:line="250" w:lineRule="auto"/>
        <w:ind w:left="720"/>
        <w:rPr>
          <w:sz w:val="24"/>
        </w:rPr>
      </w:pPr>
    </w:p>
    <w:p w14:paraId="4D0DD777" w14:textId="7BFCAD78" w:rsidR="00D37C68" w:rsidRDefault="00D37C68" w:rsidP="00FD2266">
      <w:pPr>
        <w:spacing w:after="5" w:line="250" w:lineRule="auto"/>
        <w:ind w:left="1087"/>
        <w:rPr>
          <w:sz w:val="24"/>
        </w:rPr>
      </w:pPr>
      <w:r>
        <w:rPr>
          <w:sz w:val="24"/>
        </w:rPr>
        <w:t xml:space="preserve">Some students need access to off campus housing and other community services.  We need to adopt a support system for those students.  We need to establish a goal of having support services for night school students.  We will have to figure out how we can provide those support </w:t>
      </w:r>
      <w:r w:rsidR="00D75DBA">
        <w:rPr>
          <w:sz w:val="24"/>
        </w:rPr>
        <w:t>services</w:t>
      </w:r>
      <w:r>
        <w:rPr>
          <w:sz w:val="24"/>
        </w:rPr>
        <w:t xml:space="preserve"> for night </w:t>
      </w:r>
      <w:r w:rsidR="00D75DBA">
        <w:rPr>
          <w:sz w:val="24"/>
        </w:rPr>
        <w:t>school</w:t>
      </w:r>
      <w:r>
        <w:rPr>
          <w:sz w:val="24"/>
        </w:rPr>
        <w:t xml:space="preserve"> students, and can we commit to having a night administrator.</w:t>
      </w:r>
      <w:r w:rsidR="00D75DBA">
        <w:rPr>
          <w:sz w:val="24"/>
        </w:rPr>
        <w:t xml:space="preserve">  </w:t>
      </w:r>
    </w:p>
    <w:p w14:paraId="03812DD4" w14:textId="77777777" w:rsidR="00D75DBA" w:rsidRDefault="00D75DBA" w:rsidP="00FE4AAF">
      <w:pPr>
        <w:spacing w:after="5" w:line="250" w:lineRule="auto"/>
        <w:ind w:left="720"/>
        <w:rPr>
          <w:sz w:val="24"/>
        </w:rPr>
      </w:pPr>
    </w:p>
    <w:p w14:paraId="44BCCBF5" w14:textId="66079997" w:rsidR="00D75DBA" w:rsidRDefault="00D75DBA" w:rsidP="00FD2266">
      <w:pPr>
        <w:spacing w:after="5" w:line="250" w:lineRule="auto"/>
        <w:ind w:left="1087"/>
        <w:rPr>
          <w:sz w:val="24"/>
        </w:rPr>
      </w:pPr>
      <w:r>
        <w:rPr>
          <w:sz w:val="24"/>
        </w:rPr>
        <w:lastRenderedPageBreak/>
        <w:t xml:space="preserve">An issue was also raised about the Delano Farmers Market products are currently only the left-over items consisting of the items that no one is picking up.  Also, due to staffing shortages, the pantry at the Delano campus is not readily available.  There appears to be an issue in Delano of the hiring student </w:t>
      </w:r>
      <w:r w:rsidR="003804A7">
        <w:rPr>
          <w:sz w:val="24"/>
        </w:rPr>
        <w:t>worker’s</w:t>
      </w:r>
      <w:r>
        <w:rPr>
          <w:sz w:val="24"/>
        </w:rPr>
        <w:t xml:space="preserve"> process.  It was mentioned that the SGA is working on bringing the pantry to the Southwest campus.  </w:t>
      </w:r>
    </w:p>
    <w:p w14:paraId="2FC3AA13" w14:textId="31A6CB4F" w:rsidR="00D75DBA" w:rsidRDefault="00D75DBA" w:rsidP="00FD2266">
      <w:pPr>
        <w:spacing w:after="5" w:line="250" w:lineRule="auto"/>
        <w:ind w:left="1087"/>
        <w:rPr>
          <w:sz w:val="24"/>
        </w:rPr>
      </w:pPr>
      <w:r>
        <w:rPr>
          <w:sz w:val="24"/>
        </w:rPr>
        <w:t xml:space="preserve">We set a goal of creating accessibility of a support system, and we need to bring this back for further discussion and come up with ideas and solutions.  </w:t>
      </w:r>
    </w:p>
    <w:p w14:paraId="58FC08F2" w14:textId="77777777" w:rsidR="00D75DBA" w:rsidRDefault="00D75DBA" w:rsidP="00FE4AAF">
      <w:pPr>
        <w:spacing w:after="5" w:line="250" w:lineRule="auto"/>
        <w:ind w:left="720"/>
        <w:rPr>
          <w:sz w:val="24"/>
        </w:rPr>
      </w:pPr>
    </w:p>
    <w:p w14:paraId="2FC2FBA5" w14:textId="326D6D82" w:rsidR="00D75DBA" w:rsidRDefault="00D75DBA" w:rsidP="00FD2266">
      <w:pPr>
        <w:spacing w:after="5" w:line="250" w:lineRule="auto"/>
        <w:ind w:left="1087"/>
        <w:rPr>
          <w:sz w:val="24"/>
        </w:rPr>
      </w:pPr>
      <w:r>
        <w:rPr>
          <w:sz w:val="24"/>
        </w:rPr>
        <w:t>Another issue was raised about “No Credit” courses being offered at the Delano campus.</w:t>
      </w:r>
      <w:r w:rsidR="00A369FA">
        <w:rPr>
          <w:sz w:val="24"/>
        </w:rPr>
        <w:t xml:space="preserve">  They are not currently seeing those courses being offered.</w:t>
      </w:r>
      <w:r w:rsidR="00A72F4C">
        <w:rPr>
          <w:sz w:val="24"/>
        </w:rPr>
        <w:t xml:space="preserve">  How do we increase the number of “No Credit” courses being offered to the community, such </w:t>
      </w:r>
      <w:r w:rsidR="00FD2266">
        <w:rPr>
          <w:sz w:val="24"/>
        </w:rPr>
        <w:t>as</w:t>
      </w:r>
      <w:r w:rsidR="00A72F4C">
        <w:rPr>
          <w:sz w:val="24"/>
        </w:rPr>
        <w:t xml:space="preserve"> CPR, EMLS, Bookkeeping, and other career building courses?  What can we do to get more classes offered and the instructors to teach them?  We also need </w:t>
      </w:r>
      <w:r w:rsidR="00CB5106">
        <w:rPr>
          <w:sz w:val="24"/>
        </w:rPr>
        <w:t xml:space="preserve">to improve </w:t>
      </w:r>
      <w:r w:rsidR="00A72F4C">
        <w:rPr>
          <w:sz w:val="24"/>
        </w:rPr>
        <w:t xml:space="preserve">student-facing communication on what is being offered.  It was mentioned that it creates an equity issue for students when things like Virtual Health Care is not listed on the BC website.  Can we encourage teachers to put it on their Canvas pages and label </w:t>
      </w:r>
      <w:proofErr w:type="gramStart"/>
      <w:r w:rsidR="00A72F4C">
        <w:rPr>
          <w:sz w:val="24"/>
        </w:rPr>
        <w:t>it</w:t>
      </w:r>
      <w:proofErr w:type="gramEnd"/>
      <w:r w:rsidR="00A72F4C">
        <w:rPr>
          <w:sz w:val="24"/>
        </w:rPr>
        <w:t xml:space="preserve"> “Resources”?</w:t>
      </w:r>
      <w:r w:rsidR="00CB5106">
        <w:rPr>
          <w:sz w:val="24"/>
        </w:rPr>
        <w:t xml:space="preserve">  The goal for this committee is to look at the student facing website.</w:t>
      </w:r>
    </w:p>
    <w:p w14:paraId="6B9CA5C0" w14:textId="77777777" w:rsidR="00A369FA" w:rsidRDefault="00A369FA" w:rsidP="00FE4AAF">
      <w:pPr>
        <w:spacing w:after="5" w:line="250" w:lineRule="auto"/>
        <w:ind w:left="720"/>
        <w:rPr>
          <w:sz w:val="24"/>
        </w:rPr>
      </w:pPr>
    </w:p>
    <w:p w14:paraId="6B03050A" w14:textId="56E1AAAF" w:rsidR="00A369FA" w:rsidRDefault="00A369FA" w:rsidP="00FD2266">
      <w:pPr>
        <w:spacing w:after="5" w:line="250" w:lineRule="auto"/>
        <w:ind w:left="1087"/>
        <w:rPr>
          <w:sz w:val="24"/>
        </w:rPr>
      </w:pPr>
      <w:r>
        <w:rPr>
          <w:sz w:val="24"/>
        </w:rPr>
        <w:t>Additionally, Community courses are being offered in high schools, but the schools are not providing Wi-Fi Password, which causes students to have to try to use the data on their phones.  It was also mentioned that the Wi-Fi in Shafter is not very good, and it crashes a lot.  The committee wants to know if we can get guest logins for students to use.</w:t>
      </w:r>
    </w:p>
    <w:p w14:paraId="1D7FA9E5" w14:textId="77777777" w:rsidR="003804A7" w:rsidRDefault="003804A7" w:rsidP="00FE4AAF">
      <w:pPr>
        <w:spacing w:after="5" w:line="250" w:lineRule="auto"/>
        <w:ind w:left="720"/>
        <w:rPr>
          <w:sz w:val="24"/>
        </w:rPr>
      </w:pPr>
    </w:p>
    <w:p w14:paraId="771E27EB" w14:textId="1B2E28E2" w:rsidR="003804A7" w:rsidRDefault="003804A7" w:rsidP="00FD2266">
      <w:pPr>
        <w:spacing w:after="5" w:line="250" w:lineRule="auto"/>
        <w:ind w:left="1087"/>
        <w:rPr>
          <w:sz w:val="24"/>
        </w:rPr>
      </w:pPr>
      <w:r>
        <w:rPr>
          <w:sz w:val="24"/>
        </w:rPr>
        <w:t>The question was raised</w:t>
      </w:r>
      <w:r w:rsidR="00A72F4C">
        <w:rPr>
          <w:sz w:val="24"/>
        </w:rPr>
        <w:t xml:space="preserve">, </w:t>
      </w:r>
      <w:proofErr w:type="gramStart"/>
      <w:r w:rsidR="00A72F4C">
        <w:rPr>
          <w:sz w:val="24"/>
        </w:rPr>
        <w:t>Is</w:t>
      </w:r>
      <w:proofErr w:type="gramEnd"/>
      <w:r w:rsidR="00A72F4C">
        <w:rPr>
          <w:sz w:val="24"/>
        </w:rPr>
        <w:t xml:space="preserve"> there a program to review the BC website which would allow us to make suggestions for changes or updates, because the website is currently </w:t>
      </w:r>
      <w:r w:rsidR="00CB5106">
        <w:rPr>
          <w:sz w:val="24"/>
        </w:rPr>
        <w:t>not</w:t>
      </w:r>
      <w:r w:rsidR="00A72F4C">
        <w:rPr>
          <w:sz w:val="24"/>
        </w:rPr>
        <w:t xml:space="preserve"> user friendly.</w:t>
      </w:r>
    </w:p>
    <w:p w14:paraId="2318EEEC" w14:textId="77777777" w:rsidR="00CB5106" w:rsidRDefault="00CB5106" w:rsidP="00FE4AAF">
      <w:pPr>
        <w:spacing w:after="5" w:line="250" w:lineRule="auto"/>
        <w:ind w:left="720"/>
        <w:rPr>
          <w:sz w:val="24"/>
        </w:rPr>
      </w:pPr>
    </w:p>
    <w:p w14:paraId="28371ED3" w14:textId="53ED2175" w:rsidR="00CB5106" w:rsidRPr="00D37C68" w:rsidRDefault="00CB5106" w:rsidP="00FD2266">
      <w:pPr>
        <w:spacing w:after="5" w:line="250" w:lineRule="auto"/>
        <w:ind w:left="1087"/>
      </w:pPr>
      <w:r>
        <w:rPr>
          <w:sz w:val="24"/>
        </w:rPr>
        <w:t>Dean McCrow provides DEIA overview at each New Hire Orientation; however, it needs to be provided to the rest of the population, the goal is to figure out how to make that happen.  Especially changes in the last that have come down from the state as part of accreditation.</w:t>
      </w:r>
    </w:p>
    <w:p w14:paraId="0AD5069E" w14:textId="77777777" w:rsidR="00FE4AAF" w:rsidRDefault="00FE4AAF" w:rsidP="00867933">
      <w:pPr>
        <w:spacing w:after="5" w:line="250" w:lineRule="auto"/>
        <w:ind w:left="-5" w:firstLine="725"/>
        <w:rPr>
          <w:sz w:val="24"/>
        </w:rPr>
      </w:pPr>
    </w:p>
    <w:p w14:paraId="0B1F7B9F" w14:textId="041FEF06" w:rsidR="00606427" w:rsidRDefault="00000000" w:rsidP="00FD2266">
      <w:pPr>
        <w:spacing w:after="5" w:line="250" w:lineRule="auto"/>
        <w:ind w:left="1065"/>
      </w:pPr>
      <w:r w:rsidRPr="00FD2266">
        <w:rPr>
          <w:b/>
          <w:bCs/>
          <w:sz w:val="24"/>
          <w:u w:val="single"/>
        </w:rPr>
        <w:t>S</w:t>
      </w:r>
      <w:r w:rsidR="00FE4AAF" w:rsidRPr="00FD2266">
        <w:rPr>
          <w:b/>
          <w:bCs/>
          <w:sz w:val="24"/>
          <w:u w:val="single"/>
        </w:rPr>
        <w:t>GA Co-Chair</w:t>
      </w:r>
      <w:r w:rsidRPr="00FD2266">
        <w:rPr>
          <w:b/>
          <w:bCs/>
          <w:sz w:val="24"/>
          <w:u w:val="single"/>
        </w:rPr>
        <w:t>:</w:t>
      </w:r>
      <w:r>
        <w:rPr>
          <w:sz w:val="24"/>
        </w:rPr>
        <w:t xml:space="preserve"> </w:t>
      </w:r>
      <w:r w:rsidR="00FE4AAF">
        <w:rPr>
          <w:sz w:val="24"/>
        </w:rPr>
        <w:t xml:space="preserve"> </w:t>
      </w:r>
      <w:r w:rsidR="00845BE0">
        <w:rPr>
          <w:sz w:val="24"/>
        </w:rPr>
        <w:t xml:space="preserve"> </w:t>
      </w:r>
      <w:r w:rsidR="00FE4AAF">
        <w:rPr>
          <w:rFonts w:ascii="Aptos" w:hAnsi="Aptos"/>
          <w:shd w:val="clear" w:color="auto" w:fill="FFFFFF"/>
        </w:rPr>
        <w:t xml:space="preserve">The SGA rep. provided an overview of </w:t>
      </w:r>
      <w:r w:rsidR="00CB5106">
        <w:rPr>
          <w:rFonts w:ascii="Aptos" w:hAnsi="Aptos"/>
          <w:shd w:val="clear" w:color="auto" w:fill="FFFFFF"/>
        </w:rPr>
        <w:t xml:space="preserve">their work with trying to bring the pantry to outlying locations.  Working on Pell </w:t>
      </w:r>
      <w:r w:rsidR="00FD2266">
        <w:rPr>
          <w:rFonts w:ascii="Aptos" w:hAnsi="Aptos"/>
          <w:shd w:val="clear" w:color="auto" w:fill="FFFFFF"/>
        </w:rPr>
        <w:t>Grants and</w:t>
      </w:r>
      <w:r w:rsidR="00CB5106">
        <w:rPr>
          <w:rFonts w:ascii="Aptos" w:hAnsi="Aptos"/>
          <w:shd w:val="clear" w:color="auto" w:fill="FFFFFF"/>
        </w:rPr>
        <w:t xml:space="preserve"> getting advocates to help with </w:t>
      </w:r>
      <w:r w:rsidR="00FD2266">
        <w:rPr>
          <w:rFonts w:ascii="Aptos" w:hAnsi="Aptos"/>
          <w:shd w:val="clear" w:color="auto" w:fill="FFFFFF"/>
        </w:rPr>
        <w:t>scholarships</w:t>
      </w:r>
      <w:r w:rsidR="00CB5106">
        <w:rPr>
          <w:rFonts w:ascii="Aptos" w:hAnsi="Aptos"/>
          <w:shd w:val="clear" w:color="auto" w:fill="FFFFFF"/>
        </w:rPr>
        <w:t xml:space="preserve"> for undocumented students.  They suggested that we set a goal of helping </w:t>
      </w:r>
      <w:r w:rsidR="00FD2266">
        <w:rPr>
          <w:rFonts w:ascii="Aptos" w:hAnsi="Aptos"/>
          <w:shd w:val="clear" w:color="auto" w:fill="FFFFFF"/>
        </w:rPr>
        <w:t>undocumented</w:t>
      </w:r>
      <w:r w:rsidR="00CB5106">
        <w:rPr>
          <w:rFonts w:ascii="Aptos" w:hAnsi="Aptos"/>
          <w:shd w:val="clear" w:color="auto" w:fill="FFFFFF"/>
        </w:rPr>
        <w:t xml:space="preserve"> students to obtain their documentation so that they have it, and then encourage them to apply for financial aid.  There are also other programs </w:t>
      </w:r>
      <w:r w:rsidR="00FD2266">
        <w:rPr>
          <w:rFonts w:ascii="Aptos" w:hAnsi="Aptos"/>
          <w:shd w:val="clear" w:color="auto" w:fill="FFFFFF"/>
        </w:rPr>
        <w:t xml:space="preserve">to provide help in applying to AB540 students.  </w:t>
      </w:r>
    </w:p>
    <w:p w14:paraId="3E235A54" w14:textId="039E1223" w:rsidR="00046D20" w:rsidRPr="00046D20" w:rsidRDefault="00FD2266" w:rsidP="00FD2266">
      <w:pPr>
        <w:pStyle w:val="Heading1"/>
        <w:numPr>
          <w:ilvl w:val="0"/>
          <w:numId w:val="13"/>
        </w:numPr>
        <w:rPr>
          <w:b/>
          <w:bCs/>
        </w:rPr>
      </w:pPr>
      <w:r>
        <w:rPr>
          <w:b/>
          <w:bCs/>
        </w:rPr>
        <w:t>Items to for next meeting</w:t>
      </w:r>
    </w:p>
    <w:p w14:paraId="41688309" w14:textId="2C34425C" w:rsidR="00046D20" w:rsidRPr="00046D20" w:rsidRDefault="00FD2266" w:rsidP="00046D20">
      <w:pPr>
        <w:ind w:left="1065"/>
      </w:pPr>
      <w:r>
        <w:t>Dean McCrow to pull together a rough draft of 4 or 5 goals.  Send Richard the ideas that you are passionate about.</w:t>
      </w:r>
    </w:p>
    <w:p w14:paraId="1644D565" w14:textId="77777777" w:rsidR="00046D20" w:rsidRPr="009A2811" w:rsidRDefault="00046D20" w:rsidP="009A2811">
      <w:pPr>
        <w:ind w:left="1065"/>
      </w:pPr>
    </w:p>
    <w:p w14:paraId="56E23C4C" w14:textId="2CF819ED" w:rsidR="002279C8" w:rsidRDefault="009A2811" w:rsidP="00FD2266">
      <w:pPr>
        <w:pStyle w:val="Heading1"/>
        <w:numPr>
          <w:ilvl w:val="0"/>
          <w:numId w:val="13"/>
        </w:numPr>
        <w:rPr>
          <w:b/>
          <w:bCs/>
        </w:rPr>
      </w:pPr>
      <w:r>
        <w:rPr>
          <w:b/>
          <w:bCs/>
        </w:rPr>
        <w:t>Next Meeting</w:t>
      </w:r>
    </w:p>
    <w:p w14:paraId="48476494" w14:textId="3AB9D62D" w:rsidR="009A2811" w:rsidRDefault="00580D57" w:rsidP="009A2811">
      <w:pPr>
        <w:ind w:left="1065"/>
        <w:rPr>
          <w:rFonts w:ascii="Aptos" w:hAnsi="Aptos"/>
          <w:shd w:val="clear" w:color="auto" w:fill="FFFFFF"/>
        </w:rPr>
      </w:pPr>
      <w:r>
        <w:rPr>
          <w:rFonts w:ascii="Aptos" w:hAnsi="Aptos"/>
          <w:shd w:val="clear" w:color="auto" w:fill="FFFFFF"/>
        </w:rPr>
        <w:t xml:space="preserve">Next meeting is scheduled for Friday, December 8, </w:t>
      </w:r>
      <w:r w:rsidR="00FD2266">
        <w:rPr>
          <w:rFonts w:ascii="Aptos" w:hAnsi="Aptos"/>
          <w:shd w:val="clear" w:color="auto" w:fill="FFFFFF"/>
        </w:rPr>
        <w:t>2023,</w:t>
      </w:r>
      <w:r>
        <w:rPr>
          <w:rFonts w:ascii="Aptos" w:hAnsi="Aptos"/>
          <w:shd w:val="clear" w:color="auto" w:fill="FFFFFF"/>
        </w:rPr>
        <w:t xml:space="preserve"> in CC 232</w:t>
      </w:r>
    </w:p>
    <w:p w14:paraId="0F6D4A14" w14:textId="77777777" w:rsidR="00580D57" w:rsidRPr="009A2811" w:rsidRDefault="00580D57" w:rsidP="009A2811">
      <w:pPr>
        <w:ind w:left="1065"/>
      </w:pPr>
    </w:p>
    <w:p w14:paraId="3E6DAC77" w14:textId="7A9625A2" w:rsidR="000303E5" w:rsidRDefault="009A2811" w:rsidP="00046D20">
      <w:pPr>
        <w:spacing w:after="157"/>
        <w:ind w:left="1050" w:firstLine="15"/>
      </w:pPr>
      <w:r>
        <w:t>The meeting was adjourned at 1</w:t>
      </w:r>
      <w:r w:rsidR="00FD2266">
        <w:t>0</w:t>
      </w:r>
      <w:r>
        <w:t>:0</w:t>
      </w:r>
      <w:r w:rsidR="00FD2266">
        <w:t>4</w:t>
      </w:r>
      <w:r>
        <w:t xml:space="preserve"> </w:t>
      </w:r>
      <w:r w:rsidR="00FD2266">
        <w:t>a</w:t>
      </w:r>
      <w:r>
        <w:t>m.</w:t>
      </w:r>
    </w:p>
    <w:p w14:paraId="17C44565" w14:textId="77777777" w:rsidR="003E6A52" w:rsidRDefault="003E6A52" w:rsidP="00074427">
      <w:pPr>
        <w:spacing w:after="183" w:line="250" w:lineRule="auto"/>
        <w:ind w:left="-5" w:firstLine="710"/>
        <w:rPr>
          <w:sz w:val="24"/>
        </w:rPr>
      </w:pPr>
    </w:p>
    <w:sectPr w:rsidR="003E6A52">
      <w:pgSz w:w="12240" w:h="15840"/>
      <w:pgMar w:top="1440" w:right="155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00AB"/>
    <w:multiLevelType w:val="hybridMultilevel"/>
    <w:tmpl w:val="51160D88"/>
    <w:lvl w:ilvl="0" w:tplc="C2469D8A">
      <w:numFmt w:val="bullet"/>
      <w:lvlText w:val="▪"/>
      <w:lvlJc w:val="left"/>
      <w:pPr>
        <w:ind w:left="705" w:hanging="360"/>
      </w:pPr>
      <w:rPr>
        <w:rFonts w:ascii="Wingdings" w:eastAsia="Wingdings" w:hAnsi="Wingdings" w:cs="Wingdings" w:hint="default"/>
        <w:i w:val="0"/>
        <w:u w:val="no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233F4D89"/>
    <w:multiLevelType w:val="hybridMultilevel"/>
    <w:tmpl w:val="A8904B08"/>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296C47A6"/>
    <w:multiLevelType w:val="hybridMultilevel"/>
    <w:tmpl w:val="9EA81696"/>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19B5723"/>
    <w:multiLevelType w:val="hybridMultilevel"/>
    <w:tmpl w:val="62887230"/>
    <w:lvl w:ilvl="0" w:tplc="04090013">
      <w:start w:val="1"/>
      <w:numFmt w:val="upp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3BAA2147"/>
    <w:multiLevelType w:val="hybridMultilevel"/>
    <w:tmpl w:val="5D0637B4"/>
    <w:lvl w:ilvl="0" w:tplc="0409000B">
      <w:start w:val="1"/>
      <w:numFmt w:val="bullet"/>
      <w:lvlText w:val=""/>
      <w:lvlJc w:val="left"/>
      <w:pPr>
        <w:ind w:left="1425" w:hanging="360"/>
      </w:pPr>
      <w:rPr>
        <w:rFonts w:ascii="Wingdings" w:hAnsi="Wingdings"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49213370"/>
    <w:multiLevelType w:val="hybridMultilevel"/>
    <w:tmpl w:val="34D67EE6"/>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4F676534"/>
    <w:multiLevelType w:val="hybridMultilevel"/>
    <w:tmpl w:val="1D80F940"/>
    <w:lvl w:ilvl="0" w:tplc="04090013">
      <w:start w:val="1"/>
      <w:numFmt w:val="upp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22F1CC0"/>
    <w:multiLevelType w:val="hybridMultilevel"/>
    <w:tmpl w:val="7D9C3848"/>
    <w:lvl w:ilvl="0" w:tplc="80860832">
      <w:start w:val="1"/>
      <w:numFmt w:val="upperRoman"/>
      <w:lvlText w:val="%1."/>
      <w:lvlJc w:val="righ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15:restartNumberingAfterBreak="0">
    <w:nsid w:val="53E81FB0"/>
    <w:multiLevelType w:val="hybridMultilevel"/>
    <w:tmpl w:val="EA488CC6"/>
    <w:lvl w:ilvl="0" w:tplc="C16C03B0">
      <w:numFmt w:val="bullet"/>
      <w:lvlText w:val="▪"/>
      <w:lvlJc w:val="left"/>
      <w:pPr>
        <w:ind w:left="705" w:hanging="360"/>
      </w:pPr>
      <w:rPr>
        <w:rFonts w:ascii="Wingdings" w:eastAsia="Wingdings" w:hAnsi="Wingdings" w:cs="Wingdings" w:hint="default"/>
        <w:i w:val="0"/>
        <w:u w:val="no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572B5325"/>
    <w:multiLevelType w:val="hybridMultilevel"/>
    <w:tmpl w:val="DF740C12"/>
    <w:lvl w:ilvl="0" w:tplc="4A8898AC">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FC4A1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F20F3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66E67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FA9BB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64598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B0E21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00FB6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E894D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F91C07"/>
    <w:multiLevelType w:val="hybridMultilevel"/>
    <w:tmpl w:val="2766FF48"/>
    <w:lvl w:ilvl="0" w:tplc="04090013">
      <w:start w:val="1"/>
      <w:numFmt w:val="upperRoman"/>
      <w:lvlText w:val="%1."/>
      <w:lvlJc w:val="right"/>
      <w:pPr>
        <w:ind w:left="70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8D645D"/>
    <w:multiLevelType w:val="hybridMultilevel"/>
    <w:tmpl w:val="3D7E90D2"/>
    <w:lvl w:ilvl="0" w:tplc="04090013">
      <w:start w:val="1"/>
      <w:numFmt w:val="upp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78F64CB7"/>
    <w:multiLevelType w:val="hybridMultilevel"/>
    <w:tmpl w:val="BF96516A"/>
    <w:lvl w:ilvl="0" w:tplc="79D4480E">
      <w:numFmt w:val="bullet"/>
      <w:lvlText w:val="▪"/>
      <w:lvlJc w:val="left"/>
      <w:pPr>
        <w:ind w:left="705" w:hanging="360"/>
      </w:pPr>
      <w:rPr>
        <w:rFonts w:ascii="Wingdings" w:eastAsia="Wingdings" w:hAnsi="Wingdings" w:cs="Wingdings" w:hint="default"/>
        <w:i w:val="0"/>
        <w:u w:val="no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304940157">
    <w:abstractNumId w:val="9"/>
  </w:num>
  <w:num w:numId="2" w16cid:durableId="780304076">
    <w:abstractNumId w:val="4"/>
  </w:num>
  <w:num w:numId="3" w16cid:durableId="1024478440">
    <w:abstractNumId w:val="2"/>
  </w:num>
  <w:num w:numId="4" w16cid:durableId="1898130525">
    <w:abstractNumId w:val="1"/>
  </w:num>
  <w:num w:numId="5" w16cid:durableId="1851675992">
    <w:abstractNumId w:val="5"/>
  </w:num>
  <w:num w:numId="6" w16cid:durableId="1018854980">
    <w:abstractNumId w:val="6"/>
  </w:num>
  <w:num w:numId="7" w16cid:durableId="183128468">
    <w:abstractNumId w:val="8"/>
  </w:num>
  <w:num w:numId="8" w16cid:durableId="265039657">
    <w:abstractNumId w:val="11"/>
  </w:num>
  <w:num w:numId="9" w16cid:durableId="420420894">
    <w:abstractNumId w:val="12"/>
  </w:num>
  <w:num w:numId="10" w16cid:durableId="899942791">
    <w:abstractNumId w:val="3"/>
  </w:num>
  <w:num w:numId="11" w16cid:durableId="1037777999">
    <w:abstractNumId w:val="0"/>
  </w:num>
  <w:num w:numId="12" w16cid:durableId="1547907058">
    <w:abstractNumId w:val="10"/>
  </w:num>
  <w:num w:numId="13" w16cid:durableId="613442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27"/>
    <w:rsid w:val="000106C7"/>
    <w:rsid w:val="000303E5"/>
    <w:rsid w:val="00030FD2"/>
    <w:rsid w:val="00046D20"/>
    <w:rsid w:val="00050085"/>
    <w:rsid w:val="0007139D"/>
    <w:rsid w:val="00074427"/>
    <w:rsid w:val="00095FC7"/>
    <w:rsid w:val="0009639C"/>
    <w:rsid w:val="000A3410"/>
    <w:rsid w:val="000A373F"/>
    <w:rsid w:val="000A4322"/>
    <w:rsid w:val="000A56B5"/>
    <w:rsid w:val="000B0DB2"/>
    <w:rsid w:val="000C313F"/>
    <w:rsid w:val="000C4769"/>
    <w:rsid w:val="000D70CF"/>
    <w:rsid w:val="000E12C9"/>
    <w:rsid w:val="000E1EC6"/>
    <w:rsid w:val="000F0C0C"/>
    <w:rsid w:val="000F4F6C"/>
    <w:rsid w:val="000F6A5C"/>
    <w:rsid w:val="00104857"/>
    <w:rsid w:val="00105604"/>
    <w:rsid w:val="001057A9"/>
    <w:rsid w:val="001057B5"/>
    <w:rsid w:val="00107EAC"/>
    <w:rsid w:val="00111AB8"/>
    <w:rsid w:val="0011249B"/>
    <w:rsid w:val="001153E8"/>
    <w:rsid w:val="001170F3"/>
    <w:rsid w:val="00123848"/>
    <w:rsid w:val="00127850"/>
    <w:rsid w:val="0014399A"/>
    <w:rsid w:val="00144168"/>
    <w:rsid w:val="00150E5E"/>
    <w:rsid w:val="001565F8"/>
    <w:rsid w:val="00157E23"/>
    <w:rsid w:val="00161ADC"/>
    <w:rsid w:val="00164B1A"/>
    <w:rsid w:val="00174752"/>
    <w:rsid w:val="00176C46"/>
    <w:rsid w:val="00181B40"/>
    <w:rsid w:val="00183F35"/>
    <w:rsid w:val="00185B10"/>
    <w:rsid w:val="00185F4A"/>
    <w:rsid w:val="00196C84"/>
    <w:rsid w:val="001D0FAD"/>
    <w:rsid w:val="001D7A8A"/>
    <w:rsid w:val="001D7FF8"/>
    <w:rsid w:val="001E1153"/>
    <w:rsid w:val="001F4802"/>
    <w:rsid w:val="00200AA6"/>
    <w:rsid w:val="002131A1"/>
    <w:rsid w:val="00214C62"/>
    <w:rsid w:val="00214DDA"/>
    <w:rsid w:val="00215A94"/>
    <w:rsid w:val="00217F74"/>
    <w:rsid w:val="002226D7"/>
    <w:rsid w:val="00224635"/>
    <w:rsid w:val="00225740"/>
    <w:rsid w:val="002279C8"/>
    <w:rsid w:val="00231FD0"/>
    <w:rsid w:val="00233EA4"/>
    <w:rsid w:val="00246FEB"/>
    <w:rsid w:val="002477E0"/>
    <w:rsid w:val="00261257"/>
    <w:rsid w:val="0026408F"/>
    <w:rsid w:val="00275112"/>
    <w:rsid w:val="00282EAC"/>
    <w:rsid w:val="002A15DC"/>
    <w:rsid w:val="002B3E11"/>
    <w:rsid w:val="002C3201"/>
    <w:rsid w:val="002C4DA9"/>
    <w:rsid w:val="002C63A3"/>
    <w:rsid w:val="002D0B68"/>
    <w:rsid w:val="002E084D"/>
    <w:rsid w:val="002F6473"/>
    <w:rsid w:val="00306915"/>
    <w:rsid w:val="0031541D"/>
    <w:rsid w:val="003363E2"/>
    <w:rsid w:val="003517C3"/>
    <w:rsid w:val="00353BA3"/>
    <w:rsid w:val="003650DE"/>
    <w:rsid w:val="00372A86"/>
    <w:rsid w:val="003804A7"/>
    <w:rsid w:val="003856F9"/>
    <w:rsid w:val="0038661D"/>
    <w:rsid w:val="00393E2A"/>
    <w:rsid w:val="003A4B20"/>
    <w:rsid w:val="003A6371"/>
    <w:rsid w:val="003B039B"/>
    <w:rsid w:val="003B4421"/>
    <w:rsid w:val="003B5B99"/>
    <w:rsid w:val="003E211F"/>
    <w:rsid w:val="003E4ED3"/>
    <w:rsid w:val="003E6A52"/>
    <w:rsid w:val="003F3263"/>
    <w:rsid w:val="00404D6D"/>
    <w:rsid w:val="004074CB"/>
    <w:rsid w:val="00407E82"/>
    <w:rsid w:val="00417840"/>
    <w:rsid w:val="00422159"/>
    <w:rsid w:val="00435BE8"/>
    <w:rsid w:val="0045153A"/>
    <w:rsid w:val="00453B9B"/>
    <w:rsid w:val="004729F9"/>
    <w:rsid w:val="00477863"/>
    <w:rsid w:val="00481D8D"/>
    <w:rsid w:val="004919F0"/>
    <w:rsid w:val="004945CA"/>
    <w:rsid w:val="004A01B5"/>
    <w:rsid w:val="004A27E4"/>
    <w:rsid w:val="004E5A2E"/>
    <w:rsid w:val="004E5B37"/>
    <w:rsid w:val="00513649"/>
    <w:rsid w:val="00514F2D"/>
    <w:rsid w:val="0051650D"/>
    <w:rsid w:val="00522017"/>
    <w:rsid w:val="00530BB1"/>
    <w:rsid w:val="00537E7D"/>
    <w:rsid w:val="00555AA7"/>
    <w:rsid w:val="00560D73"/>
    <w:rsid w:val="00560E50"/>
    <w:rsid w:val="0056545C"/>
    <w:rsid w:val="00580D57"/>
    <w:rsid w:val="00591BBB"/>
    <w:rsid w:val="005A322B"/>
    <w:rsid w:val="005A7A45"/>
    <w:rsid w:val="005B1EF2"/>
    <w:rsid w:val="005B5B1A"/>
    <w:rsid w:val="005C11B3"/>
    <w:rsid w:val="005D3016"/>
    <w:rsid w:val="005D732A"/>
    <w:rsid w:val="005E555B"/>
    <w:rsid w:val="005E5B43"/>
    <w:rsid w:val="00606427"/>
    <w:rsid w:val="00607695"/>
    <w:rsid w:val="006154DF"/>
    <w:rsid w:val="0062010F"/>
    <w:rsid w:val="00633302"/>
    <w:rsid w:val="00647741"/>
    <w:rsid w:val="00666D6B"/>
    <w:rsid w:val="00667069"/>
    <w:rsid w:val="0067299B"/>
    <w:rsid w:val="00673251"/>
    <w:rsid w:val="00673337"/>
    <w:rsid w:val="00674B66"/>
    <w:rsid w:val="00677886"/>
    <w:rsid w:val="006778ED"/>
    <w:rsid w:val="0068254F"/>
    <w:rsid w:val="00687BE6"/>
    <w:rsid w:val="00690D56"/>
    <w:rsid w:val="006A0042"/>
    <w:rsid w:val="006A1266"/>
    <w:rsid w:val="006A346E"/>
    <w:rsid w:val="006A3B40"/>
    <w:rsid w:val="006B3F19"/>
    <w:rsid w:val="006B45BA"/>
    <w:rsid w:val="006C19D3"/>
    <w:rsid w:val="006D1690"/>
    <w:rsid w:val="006E1DB7"/>
    <w:rsid w:val="006F249C"/>
    <w:rsid w:val="006F4DD3"/>
    <w:rsid w:val="00700447"/>
    <w:rsid w:val="00711765"/>
    <w:rsid w:val="0071233A"/>
    <w:rsid w:val="00714970"/>
    <w:rsid w:val="0073138A"/>
    <w:rsid w:val="00731E40"/>
    <w:rsid w:val="00746798"/>
    <w:rsid w:val="0075613B"/>
    <w:rsid w:val="00762C77"/>
    <w:rsid w:val="00767ADD"/>
    <w:rsid w:val="00773CB1"/>
    <w:rsid w:val="00776C6E"/>
    <w:rsid w:val="007841ED"/>
    <w:rsid w:val="00793E00"/>
    <w:rsid w:val="007A7916"/>
    <w:rsid w:val="007B1F48"/>
    <w:rsid w:val="007B2655"/>
    <w:rsid w:val="007B272E"/>
    <w:rsid w:val="007C0AE9"/>
    <w:rsid w:val="007C37A3"/>
    <w:rsid w:val="007C3FA4"/>
    <w:rsid w:val="007D0483"/>
    <w:rsid w:val="007D1D4A"/>
    <w:rsid w:val="007D21BF"/>
    <w:rsid w:val="007D4099"/>
    <w:rsid w:val="0080255C"/>
    <w:rsid w:val="008119D2"/>
    <w:rsid w:val="00814513"/>
    <w:rsid w:val="008215FD"/>
    <w:rsid w:val="00825432"/>
    <w:rsid w:val="0083026D"/>
    <w:rsid w:val="00832D4E"/>
    <w:rsid w:val="008401F0"/>
    <w:rsid w:val="00841319"/>
    <w:rsid w:val="00843E20"/>
    <w:rsid w:val="00845536"/>
    <w:rsid w:val="00845BE0"/>
    <w:rsid w:val="00863C85"/>
    <w:rsid w:val="0086708D"/>
    <w:rsid w:val="00867933"/>
    <w:rsid w:val="00871894"/>
    <w:rsid w:val="008773A5"/>
    <w:rsid w:val="00883E04"/>
    <w:rsid w:val="00886DCC"/>
    <w:rsid w:val="00890145"/>
    <w:rsid w:val="0089291D"/>
    <w:rsid w:val="008A0E4F"/>
    <w:rsid w:val="008A7D6C"/>
    <w:rsid w:val="008B06B1"/>
    <w:rsid w:val="008B1B33"/>
    <w:rsid w:val="008B7394"/>
    <w:rsid w:val="008D29B9"/>
    <w:rsid w:val="008D4B6E"/>
    <w:rsid w:val="008E3131"/>
    <w:rsid w:val="008E3E26"/>
    <w:rsid w:val="008E64FC"/>
    <w:rsid w:val="008F1444"/>
    <w:rsid w:val="008F30A4"/>
    <w:rsid w:val="008F75F5"/>
    <w:rsid w:val="009018CF"/>
    <w:rsid w:val="00931CFC"/>
    <w:rsid w:val="00933616"/>
    <w:rsid w:val="0093597A"/>
    <w:rsid w:val="009530F6"/>
    <w:rsid w:val="009644E6"/>
    <w:rsid w:val="009716B6"/>
    <w:rsid w:val="009721D0"/>
    <w:rsid w:val="00975909"/>
    <w:rsid w:val="009857E9"/>
    <w:rsid w:val="00991865"/>
    <w:rsid w:val="009A2811"/>
    <w:rsid w:val="009B4AB3"/>
    <w:rsid w:val="009B6F12"/>
    <w:rsid w:val="009C5EB2"/>
    <w:rsid w:val="009C7B03"/>
    <w:rsid w:val="009D7C82"/>
    <w:rsid w:val="009E2315"/>
    <w:rsid w:val="009E2A7B"/>
    <w:rsid w:val="009E781A"/>
    <w:rsid w:val="009F017E"/>
    <w:rsid w:val="009F36CA"/>
    <w:rsid w:val="009F687F"/>
    <w:rsid w:val="00A10D00"/>
    <w:rsid w:val="00A13E9D"/>
    <w:rsid w:val="00A27E13"/>
    <w:rsid w:val="00A36536"/>
    <w:rsid w:val="00A369FA"/>
    <w:rsid w:val="00A60703"/>
    <w:rsid w:val="00A72F4C"/>
    <w:rsid w:val="00A817D0"/>
    <w:rsid w:val="00A85ABD"/>
    <w:rsid w:val="00A90EB6"/>
    <w:rsid w:val="00A9140D"/>
    <w:rsid w:val="00AA091D"/>
    <w:rsid w:val="00AB2968"/>
    <w:rsid w:val="00AB437C"/>
    <w:rsid w:val="00AD1784"/>
    <w:rsid w:val="00AE5B20"/>
    <w:rsid w:val="00AF4337"/>
    <w:rsid w:val="00B002D3"/>
    <w:rsid w:val="00B1150B"/>
    <w:rsid w:val="00B15A5E"/>
    <w:rsid w:val="00B4169B"/>
    <w:rsid w:val="00B51B04"/>
    <w:rsid w:val="00B61F7B"/>
    <w:rsid w:val="00B958A4"/>
    <w:rsid w:val="00BA7DDA"/>
    <w:rsid w:val="00BB0BCC"/>
    <w:rsid w:val="00BB1F3E"/>
    <w:rsid w:val="00BB4503"/>
    <w:rsid w:val="00BB7810"/>
    <w:rsid w:val="00BC3196"/>
    <w:rsid w:val="00BC4EE4"/>
    <w:rsid w:val="00BC7D47"/>
    <w:rsid w:val="00BD118A"/>
    <w:rsid w:val="00BD7348"/>
    <w:rsid w:val="00C11AFF"/>
    <w:rsid w:val="00C13703"/>
    <w:rsid w:val="00C17413"/>
    <w:rsid w:val="00C175F6"/>
    <w:rsid w:val="00C26E16"/>
    <w:rsid w:val="00C32881"/>
    <w:rsid w:val="00C34B44"/>
    <w:rsid w:val="00C511F7"/>
    <w:rsid w:val="00C60EF4"/>
    <w:rsid w:val="00C61DF3"/>
    <w:rsid w:val="00C70F9A"/>
    <w:rsid w:val="00C72636"/>
    <w:rsid w:val="00C73350"/>
    <w:rsid w:val="00C81A63"/>
    <w:rsid w:val="00C9245A"/>
    <w:rsid w:val="00CA1EF7"/>
    <w:rsid w:val="00CA7FA3"/>
    <w:rsid w:val="00CB4A90"/>
    <w:rsid w:val="00CB5106"/>
    <w:rsid w:val="00CC0C0F"/>
    <w:rsid w:val="00CC196A"/>
    <w:rsid w:val="00CC3244"/>
    <w:rsid w:val="00CD2538"/>
    <w:rsid w:val="00CE5E79"/>
    <w:rsid w:val="00CF08D6"/>
    <w:rsid w:val="00CF13AD"/>
    <w:rsid w:val="00CF5827"/>
    <w:rsid w:val="00D12827"/>
    <w:rsid w:val="00D1449C"/>
    <w:rsid w:val="00D15E20"/>
    <w:rsid w:val="00D30020"/>
    <w:rsid w:val="00D34BC5"/>
    <w:rsid w:val="00D37C68"/>
    <w:rsid w:val="00D718BF"/>
    <w:rsid w:val="00D741BA"/>
    <w:rsid w:val="00D75DBA"/>
    <w:rsid w:val="00D75FFA"/>
    <w:rsid w:val="00D844D6"/>
    <w:rsid w:val="00D90D1B"/>
    <w:rsid w:val="00D9183E"/>
    <w:rsid w:val="00D92343"/>
    <w:rsid w:val="00D9393B"/>
    <w:rsid w:val="00D94BD9"/>
    <w:rsid w:val="00DA18D9"/>
    <w:rsid w:val="00DB6305"/>
    <w:rsid w:val="00DB6D29"/>
    <w:rsid w:val="00DD4BF9"/>
    <w:rsid w:val="00DD778B"/>
    <w:rsid w:val="00DE448F"/>
    <w:rsid w:val="00DE6373"/>
    <w:rsid w:val="00DE78DF"/>
    <w:rsid w:val="00DE7B7A"/>
    <w:rsid w:val="00DF4CB4"/>
    <w:rsid w:val="00E04999"/>
    <w:rsid w:val="00E10620"/>
    <w:rsid w:val="00E27CF0"/>
    <w:rsid w:val="00E3440E"/>
    <w:rsid w:val="00E43E61"/>
    <w:rsid w:val="00E50A3F"/>
    <w:rsid w:val="00E54546"/>
    <w:rsid w:val="00E55FD8"/>
    <w:rsid w:val="00E6265E"/>
    <w:rsid w:val="00E67854"/>
    <w:rsid w:val="00E766DF"/>
    <w:rsid w:val="00E77E3D"/>
    <w:rsid w:val="00EA2D23"/>
    <w:rsid w:val="00EA49AA"/>
    <w:rsid w:val="00EB2220"/>
    <w:rsid w:val="00EB3026"/>
    <w:rsid w:val="00EB7801"/>
    <w:rsid w:val="00EC4979"/>
    <w:rsid w:val="00EF22FD"/>
    <w:rsid w:val="00EF6504"/>
    <w:rsid w:val="00F03C1A"/>
    <w:rsid w:val="00F03C3C"/>
    <w:rsid w:val="00F0403A"/>
    <w:rsid w:val="00F10E03"/>
    <w:rsid w:val="00F31071"/>
    <w:rsid w:val="00F468B1"/>
    <w:rsid w:val="00F5473C"/>
    <w:rsid w:val="00F562AC"/>
    <w:rsid w:val="00F56D59"/>
    <w:rsid w:val="00F64967"/>
    <w:rsid w:val="00F71922"/>
    <w:rsid w:val="00F73156"/>
    <w:rsid w:val="00F73A46"/>
    <w:rsid w:val="00F74C9E"/>
    <w:rsid w:val="00F771CD"/>
    <w:rsid w:val="00F9175B"/>
    <w:rsid w:val="00F950F3"/>
    <w:rsid w:val="00FB4DFB"/>
    <w:rsid w:val="00FC090B"/>
    <w:rsid w:val="00FD2266"/>
    <w:rsid w:val="00FD44BD"/>
    <w:rsid w:val="00FE3B55"/>
    <w:rsid w:val="00FE4AAF"/>
    <w:rsid w:val="00FF4D93"/>
    <w:rsid w:val="00FF52E9"/>
    <w:rsid w:val="00FF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FF0"/>
  <w15:docId w15:val="{402B314F-933E-4200-8413-D7EA2557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7"/>
      <w:ind w:left="370" w:hanging="10"/>
      <w:outlineLvl w:val="0"/>
    </w:pPr>
    <w:rPr>
      <w:rFonts w:ascii="Calibri" w:eastAsia="Calibri" w:hAnsi="Calibri" w:cs="Calibri"/>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u w:val="single" w:color="000000"/>
    </w:rPr>
  </w:style>
  <w:style w:type="paragraph" w:styleId="ListParagraph">
    <w:name w:val="List Paragraph"/>
    <w:basedOn w:val="Normal"/>
    <w:uiPriority w:val="34"/>
    <w:qFormat/>
    <w:rsid w:val="00A10D00"/>
    <w:pPr>
      <w:ind w:left="720"/>
      <w:contextualSpacing/>
    </w:pPr>
  </w:style>
  <w:style w:type="character" w:styleId="Hyperlink">
    <w:name w:val="Hyperlink"/>
    <w:basedOn w:val="DefaultParagraphFont"/>
    <w:uiPriority w:val="99"/>
    <w:unhideWhenUsed/>
    <w:rsid w:val="008D29B9"/>
    <w:rPr>
      <w:color w:val="0563C1" w:themeColor="hyperlink"/>
      <w:u w:val="single"/>
    </w:rPr>
  </w:style>
  <w:style w:type="character" w:styleId="UnresolvedMention">
    <w:name w:val="Unresolved Mention"/>
    <w:basedOn w:val="DefaultParagraphFont"/>
    <w:uiPriority w:val="99"/>
    <w:semiHidden/>
    <w:unhideWhenUsed/>
    <w:rsid w:val="008D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186569CACC444A077B640E2A0F8C5" ma:contentTypeVersion="3" ma:contentTypeDescription="Create a new document." ma:contentTypeScope="" ma:versionID="c42b094262241ab73252d9e0e5b069dd">
  <xsd:schema xmlns:xsd="http://www.w3.org/2001/XMLSchema" xmlns:xs="http://www.w3.org/2001/XMLSchema" xmlns:p="http://schemas.microsoft.com/office/2006/metadata/properties" xmlns:ns3="0c473b67-2da4-459c-9478-3972309bde77" targetNamespace="http://schemas.microsoft.com/office/2006/metadata/properties" ma:root="true" ma:fieldsID="299b55105e7dcdb0b93633f4d5530c43" ns3:_="">
    <xsd:import namespace="0c473b67-2da4-459c-9478-3972309bde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3b67-2da4-459c-9478-3972309b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B0C3C-591D-464B-AB95-7AA72F8E3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EC63C-CB46-4352-A2AA-837F8C999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3b67-2da4-459c-9478-3972309bd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62D33-E39B-4FD3-849F-969D2FAE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7276</TotalTime>
  <Pages>3</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EODAC March 31, 2023 Meeting Notes</vt:lpstr>
      <vt:lpstr>Co-Chair Reports  </vt:lpstr>
      <vt:lpstr>Items to for next meeting</vt:lpstr>
      <vt:lpstr>Next Meeting</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EODAC March 31, 2023 Meeting Notes</dc:title>
  <dc:subject/>
  <dc:creator>Vikki Coffee</dc:creator>
  <cp:keywords/>
  <cp:lastModifiedBy>Yvette Jackson</cp:lastModifiedBy>
  <cp:revision>7</cp:revision>
  <dcterms:created xsi:type="dcterms:W3CDTF">2023-11-08T00:06:00Z</dcterms:created>
  <dcterms:modified xsi:type="dcterms:W3CDTF">2023-11-22T18:46:00Z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0x010100832186569CACC444A077B640E2A0F8C5</vt:lpwstr>
  </property>
</Properties>
</file>