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0EC11" w14:textId="77777777" w:rsidR="00D029AF" w:rsidRDefault="00B438E9">
      <w:pPr>
        <w:pStyle w:val="BodyText"/>
        <w:ind w:left="426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9D0EC6F" wp14:editId="79D0EC70">
            <wp:extent cx="1564525" cy="49558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525" cy="49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0EC12" w14:textId="77777777" w:rsidR="00D029AF" w:rsidRDefault="00D029AF">
      <w:pPr>
        <w:pStyle w:val="BodyText"/>
        <w:rPr>
          <w:rFonts w:ascii="Times New Roman"/>
          <w:sz w:val="28"/>
        </w:rPr>
      </w:pPr>
    </w:p>
    <w:p w14:paraId="79D0EC13" w14:textId="77777777" w:rsidR="00D029AF" w:rsidRDefault="00D029AF">
      <w:pPr>
        <w:pStyle w:val="BodyText"/>
        <w:rPr>
          <w:rFonts w:ascii="Times New Roman"/>
          <w:sz w:val="28"/>
        </w:rPr>
      </w:pPr>
    </w:p>
    <w:p w14:paraId="79D0EC14" w14:textId="77777777" w:rsidR="00D029AF" w:rsidRDefault="00D029AF">
      <w:pPr>
        <w:pStyle w:val="BodyText"/>
        <w:spacing w:before="42"/>
        <w:rPr>
          <w:rFonts w:ascii="Times New Roman"/>
          <w:sz w:val="28"/>
        </w:rPr>
      </w:pPr>
    </w:p>
    <w:p w14:paraId="79D0EC15" w14:textId="77777777" w:rsidR="00D029AF" w:rsidRDefault="00B438E9">
      <w:pPr>
        <w:pStyle w:val="Heading1"/>
      </w:pPr>
      <w:r>
        <w:t>COLLEGE</w:t>
      </w:r>
      <w:r>
        <w:rPr>
          <w:spacing w:val="-1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rPr>
          <w:spacing w:val="-2"/>
        </w:rPr>
        <w:t>MEETING</w:t>
      </w:r>
    </w:p>
    <w:p w14:paraId="79D0EC16" w14:textId="1DBC6E74" w:rsidR="00D029AF" w:rsidRDefault="00B438E9">
      <w:pPr>
        <w:tabs>
          <w:tab w:val="left" w:pos="5699"/>
        </w:tabs>
        <w:spacing w:before="61"/>
        <w:ind w:left="4259"/>
      </w:pPr>
      <w:r>
        <w:rPr>
          <w:b/>
          <w:spacing w:val="-2"/>
        </w:rPr>
        <w:t>Time:</w:t>
      </w:r>
      <w:r>
        <w:rPr>
          <w:b/>
        </w:rPr>
        <w:tab/>
      </w:r>
      <w:r w:rsidR="00FD2B3F" w:rsidRPr="00FD2B3F">
        <w:rPr>
          <w:bCs/>
        </w:rPr>
        <w:t>9</w:t>
      </w:r>
      <w:r w:rsidRPr="00FD2B3F">
        <w:rPr>
          <w:bCs/>
          <w:spacing w:val="-2"/>
        </w:rPr>
        <w:t>:</w:t>
      </w:r>
      <w:r w:rsidR="0066318F">
        <w:rPr>
          <w:spacing w:val="-2"/>
        </w:rPr>
        <w:t>3</w:t>
      </w:r>
      <w:r w:rsidR="00FD2B3F">
        <w:rPr>
          <w:spacing w:val="-2"/>
        </w:rPr>
        <w:t>0a</w:t>
      </w:r>
      <w:r>
        <w:rPr>
          <w:spacing w:val="-2"/>
        </w:rPr>
        <w:t>m</w:t>
      </w:r>
    </w:p>
    <w:p w14:paraId="79D0EC17" w14:textId="60E61069" w:rsidR="00D029AF" w:rsidRDefault="00B438E9">
      <w:pPr>
        <w:pStyle w:val="BodyText"/>
        <w:tabs>
          <w:tab w:val="left" w:pos="5699"/>
        </w:tabs>
        <w:spacing w:before="73"/>
        <w:ind w:left="4259"/>
      </w:pPr>
      <w:r>
        <w:rPr>
          <w:b/>
          <w:spacing w:val="-2"/>
        </w:rPr>
        <w:t>Date</w:t>
      </w:r>
      <w:r>
        <w:rPr>
          <w:spacing w:val="-2"/>
        </w:rPr>
        <w:t>:</w:t>
      </w:r>
      <w:r>
        <w:tab/>
      </w:r>
      <w:r w:rsidR="00FD2B3F">
        <w:rPr>
          <w:spacing w:val="-8"/>
        </w:rPr>
        <w:t>November</w:t>
      </w:r>
      <w:r>
        <w:rPr>
          <w:spacing w:val="-14"/>
        </w:rPr>
        <w:t xml:space="preserve"> </w:t>
      </w:r>
      <w:r w:rsidR="00305FBC">
        <w:rPr>
          <w:spacing w:val="-14"/>
        </w:rPr>
        <w:t>1</w:t>
      </w:r>
      <w:r w:rsidR="0066318F">
        <w:rPr>
          <w:spacing w:val="-14"/>
        </w:rPr>
        <w:t>5</w:t>
      </w:r>
      <w:r>
        <w:rPr>
          <w:spacing w:val="-8"/>
        </w:rPr>
        <w:t>,</w:t>
      </w:r>
      <w:r>
        <w:rPr>
          <w:spacing w:val="-9"/>
        </w:rPr>
        <w:t xml:space="preserve"> </w:t>
      </w:r>
      <w:r>
        <w:rPr>
          <w:spacing w:val="-8"/>
        </w:rPr>
        <w:t>2024</w:t>
      </w:r>
    </w:p>
    <w:p w14:paraId="79D0EC18" w14:textId="77777777" w:rsidR="00D029AF" w:rsidRDefault="00B438E9">
      <w:pPr>
        <w:tabs>
          <w:tab w:val="left" w:pos="5699"/>
        </w:tabs>
        <w:spacing w:before="76"/>
        <w:ind w:left="4259"/>
      </w:pPr>
      <w:r>
        <w:rPr>
          <w:b/>
          <w:spacing w:val="-2"/>
        </w:rPr>
        <w:t>Location</w:t>
      </w:r>
      <w:r>
        <w:rPr>
          <w:spacing w:val="-2"/>
        </w:rPr>
        <w:t>:</w:t>
      </w:r>
      <w:r>
        <w:tab/>
      </w:r>
      <w:r>
        <w:rPr>
          <w:spacing w:val="-9"/>
        </w:rPr>
        <w:t>Bakersfield</w:t>
      </w:r>
      <w:r>
        <w:rPr>
          <w:spacing w:val="-4"/>
        </w:rPr>
        <w:t xml:space="preserve"> </w:t>
      </w:r>
      <w:r>
        <w:rPr>
          <w:spacing w:val="-2"/>
        </w:rPr>
        <w:t>College</w:t>
      </w:r>
    </w:p>
    <w:p w14:paraId="79D0EC19" w14:textId="77777777" w:rsidR="00D029AF" w:rsidRDefault="00B438E9">
      <w:pPr>
        <w:pStyle w:val="BodyText"/>
        <w:spacing w:before="74"/>
        <w:ind w:left="5699"/>
      </w:pPr>
      <w:r>
        <w:rPr>
          <w:spacing w:val="-8"/>
        </w:rPr>
        <w:t>Campus</w:t>
      </w:r>
      <w:r>
        <w:rPr>
          <w:spacing w:val="-13"/>
        </w:rPr>
        <w:t xml:space="preserve"> </w:t>
      </w:r>
      <w:r>
        <w:rPr>
          <w:spacing w:val="-8"/>
        </w:rPr>
        <w:t>Center</w:t>
      </w:r>
      <w:r>
        <w:rPr>
          <w:spacing w:val="-11"/>
        </w:rPr>
        <w:t xml:space="preserve"> </w:t>
      </w:r>
      <w:r>
        <w:rPr>
          <w:spacing w:val="-8"/>
        </w:rPr>
        <w:t>Boardroom</w:t>
      </w:r>
    </w:p>
    <w:p w14:paraId="79D0EC1A" w14:textId="77777777" w:rsidR="00D029AF" w:rsidRDefault="00D029AF">
      <w:pPr>
        <w:pStyle w:val="BodyText"/>
        <w:rPr>
          <w:sz w:val="20"/>
        </w:rPr>
      </w:pPr>
    </w:p>
    <w:p w14:paraId="79D0EC1B" w14:textId="77777777" w:rsidR="00D029AF" w:rsidRDefault="00D029AF">
      <w:pPr>
        <w:pStyle w:val="BodyText"/>
        <w:spacing w:before="162"/>
        <w:rPr>
          <w:sz w:val="20"/>
        </w:rPr>
      </w:pPr>
    </w:p>
    <w:p w14:paraId="28626028" w14:textId="77777777" w:rsidR="003816EF" w:rsidRDefault="003816EF" w:rsidP="003816EF">
      <w:pPr>
        <w:pStyle w:val="BodyText"/>
        <w:spacing w:before="8"/>
        <w:rPr>
          <w:i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2777"/>
        <w:gridCol w:w="2778"/>
        <w:gridCol w:w="2778"/>
      </w:tblGrid>
      <w:tr w:rsidR="00FD2B3F" w14:paraId="0F7E08DA" w14:textId="77777777" w:rsidTr="00FD2B3F">
        <w:tc>
          <w:tcPr>
            <w:tcW w:w="2062" w:type="dxa"/>
          </w:tcPr>
          <w:p w14:paraId="610FB05A" w14:textId="77777777" w:rsidR="00FD2B3F" w:rsidRPr="00A84A49" w:rsidRDefault="00FD2B3F" w:rsidP="00FD2B3F">
            <w:pPr>
              <w:pStyle w:val="BodyText"/>
              <w:spacing w:before="8"/>
              <w:rPr>
                <w:b/>
                <w:bCs/>
                <w:iCs/>
              </w:rPr>
            </w:pPr>
            <w:r w:rsidRPr="00A84A49">
              <w:rPr>
                <w:b/>
                <w:bCs/>
                <w:iCs/>
              </w:rPr>
              <w:t>Present</w:t>
            </w:r>
          </w:p>
        </w:tc>
        <w:tc>
          <w:tcPr>
            <w:tcW w:w="2777" w:type="dxa"/>
          </w:tcPr>
          <w:p w14:paraId="31ED5406" w14:textId="77777777" w:rsidR="00FD2B3F" w:rsidRPr="00851979" w:rsidRDefault="00FD2B3F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Jerry Fliger</w:t>
            </w:r>
          </w:p>
        </w:tc>
        <w:tc>
          <w:tcPr>
            <w:tcW w:w="2778" w:type="dxa"/>
          </w:tcPr>
          <w:p w14:paraId="78BD3029" w14:textId="5D904C91" w:rsidR="00FD2B3F" w:rsidRPr="00851979" w:rsidRDefault="005B658E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Ann Tatum</w:t>
            </w:r>
          </w:p>
        </w:tc>
        <w:tc>
          <w:tcPr>
            <w:tcW w:w="2778" w:type="dxa"/>
          </w:tcPr>
          <w:p w14:paraId="0CED87C3" w14:textId="774585CA" w:rsidR="00FD2B3F" w:rsidRPr="00851979" w:rsidRDefault="00FD2B3F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Ricardo Garza</w:t>
            </w:r>
            <w:r w:rsidR="005B658E">
              <w:rPr>
                <w:iCs/>
              </w:rPr>
              <w:t xml:space="preserve"> (Proxy)</w:t>
            </w:r>
          </w:p>
        </w:tc>
      </w:tr>
      <w:tr w:rsidR="00FD2B3F" w14:paraId="7C66F8FD" w14:textId="77777777" w:rsidTr="00FD2B3F">
        <w:tc>
          <w:tcPr>
            <w:tcW w:w="2062" w:type="dxa"/>
          </w:tcPr>
          <w:p w14:paraId="712651D5" w14:textId="77777777" w:rsidR="00FD2B3F" w:rsidRPr="00851979" w:rsidRDefault="00FD2B3F" w:rsidP="00FD2B3F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7" w:type="dxa"/>
          </w:tcPr>
          <w:p w14:paraId="661E52E2" w14:textId="77777777" w:rsidR="00FD2B3F" w:rsidRPr="00851979" w:rsidRDefault="00FD2B3F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Cesar Jimenez</w:t>
            </w:r>
          </w:p>
        </w:tc>
        <w:tc>
          <w:tcPr>
            <w:tcW w:w="2778" w:type="dxa"/>
          </w:tcPr>
          <w:p w14:paraId="345EA7B5" w14:textId="0409A6D4" w:rsidR="00FD2B3F" w:rsidRPr="00851979" w:rsidRDefault="005B658E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Lisa Harding (Proxy)</w:t>
            </w:r>
          </w:p>
        </w:tc>
        <w:tc>
          <w:tcPr>
            <w:tcW w:w="2778" w:type="dxa"/>
          </w:tcPr>
          <w:p w14:paraId="2E548B0B" w14:textId="71509AE7" w:rsidR="00FD2B3F" w:rsidRPr="00851979" w:rsidRDefault="00FD2B3F" w:rsidP="00FD2B3F">
            <w:pPr>
              <w:pStyle w:val="BodyText"/>
              <w:spacing w:before="8"/>
              <w:rPr>
                <w:iCs/>
              </w:rPr>
            </w:pPr>
          </w:p>
        </w:tc>
      </w:tr>
      <w:tr w:rsidR="00FD2B3F" w14:paraId="2826A66C" w14:textId="77777777" w:rsidTr="00FD2B3F">
        <w:tc>
          <w:tcPr>
            <w:tcW w:w="2062" w:type="dxa"/>
          </w:tcPr>
          <w:p w14:paraId="156AF381" w14:textId="77777777" w:rsidR="00FD2B3F" w:rsidRPr="00851979" w:rsidRDefault="00FD2B3F" w:rsidP="00FD2B3F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7" w:type="dxa"/>
          </w:tcPr>
          <w:p w14:paraId="430C5D6D" w14:textId="18A9F8EE" w:rsidR="00FD2B3F" w:rsidRPr="00851979" w:rsidRDefault="005B658E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Andrea Thorson</w:t>
            </w:r>
          </w:p>
        </w:tc>
        <w:tc>
          <w:tcPr>
            <w:tcW w:w="2778" w:type="dxa"/>
          </w:tcPr>
          <w:p w14:paraId="4C68F5F7" w14:textId="03204B3D" w:rsidR="00FD2B3F" w:rsidRPr="00851979" w:rsidRDefault="005B658E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Grace Commiso</w:t>
            </w:r>
          </w:p>
        </w:tc>
        <w:tc>
          <w:tcPr>
            <w:tcW w:w="2778" w:type="dxa"/>
          </w:tcPr>
          <w:p w14:paraId="71B0D6A0" w14:textId="4D0434F1" w:rsidR="00FD2B3F" w:rsidRPr="00851979" w:rsidRDefault="00FD2B3F" w:rsidP="00FD2B3F">
            <w:pPr>
              <w:pStyle w:val="BodyText"/>
              <w:spacing w:before="8"/>
              <w:rPr>
                <w:iCs/>
              </w:rPr>
            </w:pPr>
          </w:p>
        </w:tc>
      </w:tr>
      <w:tr w:rsidR="00FD2B3F" w14:paraId="5ABEA7E9" w14:textId="77777777" w:rsidTr="00FD2B3F">
        <w:tc>
          <w:tcPr>
            <w:tcW w:w="2062" w:type="dxa"/>
          </w:tcPr>
          <w:p w14:paraId="6DCB3F18" w14:textId="77777777" w:rsidR="00FD2B3F" w:rsidRPr="00851979" w:rsidRDefault="00FD2B3F" w:rsidP="00FD2B3F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7" w:type="dxa"/>
          </w:tcPr>
          <w:p w14:paraId="29406EF6" w14:textId="727DF64F" w:rsidR="00FD2B3F" w:rsidRPr="00851979" w:rsidRDefault="00FD2B3F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Ashlea Ward</w:t>
            </w:r>
          </w:p>
        </w:tc>
        <w:tc>
          <w:tcPr>
            <w:tcW w:w="2778" w:type="dxa"/>
          </w:tcPr>
          <w:p w14:paraId="27ED94EE" w14:textId="17C51458" w:rsidR="00FD2B3F" w:rsidRPr="00851979" w:rsidRDefault="005B658E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Victor Diaz</w:t>
            </w:r>
          </w:p>
        </w:tc>
        <w:tc>
          <w:tcPr>
            <w:tcW w:w="2778" w:type="dxa"/>
          </w:tcPr>
          <w:p w14:paraId="607745D3" w14:textId="356FE07C" w:rsidR="00FD2B3F" w:rsidRPr="00851979" w:rsidRDefault="00FD2B3F" w:rsidP="00FD2B3F">
            <w:pPr>
              <w:pStyle w:val="BodyText"/>
              <w:spacing w:before="8"/>
              <w:rPr>
                <w:iCs/>
              </w:rPr>
            </w:pPr>
          </w:p>
        </w:tc>
      </w:tr>
      <w:tr w:rsidR="00FD2B3F" w14:paraId="108BE2BF" w14:textId="77777777" w:rsidTr="00FD2B3F">
        <w:tc>
          <w:tcPr>
            <w:tcW w:w="2062" w:type="dxa"/>
          </w:tcPr>
          <w:p w14:paraId="5F3C83F0" w14:textId="77777777" w:rsidR="00FD2B3F" w:rsidRPr="00851979" w:rsidRDefault="00FD2B3F" w:rsidP="00FD2B3F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7" w:type="dxa"/>
          </w:tcPr>
          <w:p w14:paraId="2F9E766A" w14:textId="4418896B" w:rsidR="00FD2B3F" w:rsidRPr="00851979" w:rsidRDefault="005B658E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Sooyeon Kim</w:t>
            </w:r>
          </w:p>
        </w:tc>
        <w:tc>
          <w:tcPr>
            <w:tcW w:w="2778" w:type="dxa"/>
          </w:tcPr>
          <w:p w14:paraId="6D318D62" w14:textId="6B6B0947" w:rsidR="00FD2B3F" w:rsidRPr="00851979" w:rsidRDefault="00FD2B3F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Victor Crosswaite</w:t>
            </w:r>
          </w:p>
        </w:tc>
        <w:tc>
          <w:tcPr>
            <w:tcW w:w="2778" w:type="dxa"/>
          </w:tcPr>
          <w:p w14:paraId="2109D061" w14:textId="07495B85" w:rsidR="00FD2B3F" w:rsidRPr="00851979" w:rsidRDefault="00FD2B3F" w:rsidP="00FD2B3F">
            <w:pPr>
              <w:pStyle w:val="BodyText"/>
              <w:spacing w:before="8"/>
              <w:rPr>
                <w:iCs/>
              </w:rPr>
            </w:pPr>
          </w:p>
        </w:tc>
      </w:tr>
      <w:tr w:rsidR="00FD2B3F" w14:paraId="19F774BC" w14:textId="77777777" w:rsidTr="00FD2B3F">
        <w:tc>
          <w:tcPr>
            <w:tcW w:w="2062" w:type="dxa"/>
          </w:tcPr>
          <w:p w14:paraId="61867421" w14:textId="77777777" w:rsidR="00FD2B3F" w:rsidRPr="00851979" w:rsidRDefault="00FD2B3F" w:rsidP="00FD2B3F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7" w:type="dxa"/>
          </w:tcPr>
          <w:p w14:paraId="7E21FF69" w14:textId="5FA88E79" w:rsidR="00FD2B3F" w:rsidRPr="00851979" w:rsidRDefault="00FD2B3F" w:rsidP="00FD2B3F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8" w:type="dxa"/>
          </w:tcPr>
          <w:p w14:paraId="79504EC9" w14:textId="715BEC94" w:rsidR="00FD2B3F" w:rsidRPr="00851979" w:rsidRDefault="005B658E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Cindy Miranda</w:t>
            </w:r>
          </w:p>
        </w:tc>
        <w:tc>
          <w:tcPr>
            <w:tcW w:w="2778" w:type="dxa"/>
          </w:tcPr>
          <w:p w14:paraId="18EB67BD" w14:textId="69128A0B" w:rsidR="00FD2B3F" w:rsidRPr="00851979" w:rsidRDefault="00FD2B3F" w:rsidP="00FD2B3F">
            <w:pPr>
              <w:pStyle w:val="BodyText"/>
              <w:spacing w:before="8"/>
              <w:rPr>
                <w:iCs/>
              </w:rPr>
            </w:pPr>
          </w:p>
        </w:tc>
      </w:tr>
    </w:tbl>
    <w:p w14:paraId="7FFC8C13" w14:textId="77777777" w:rsidR="003816EF" w:rsidRDefault="003816EF" w:rsidP="003816EF">
      <w:pPr>
        <w:pStyle w:val="BodyText"/>
        <w:spacing w:before="8"/>
        <w:rPr>
          <w:i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2777"/>
        <w:gridCol w:w="2778"/>
        <w:gridCol w:w="2778"/>
      </w:tblGrid>
      <w:tr w:rsidR="00FD2B3F" w14:paraId="365FFD49" w14:textId="77777777" w:rsidTr="00FD2B3F">
        <w:tc>
          <w:tcPr>
            <w:tcW w:w="2062" w:type="dxa"/>
          </w:tcPr>
          <w:p w14:paraId="1696AEAA" w14:textId="77777777" w:rsidR="00FD2B3F" w:rsidRPr="00A84A49" w:rsidRDefault="00FD2B3F" w:rsidP="00FD2B3F">
            <w:pPr>
              <w:pStyle w:val="BodyText"/>
              <w:spacing w:before="8"/>
              <w:rPr>
                <w:b/>
                <w:bCs/>
                <w:iCs/>
              </w:rPr>
            </w:pPr>
            <w:r w:rsidRPr="00A84A49">
              <w:rPr>
                <w:b/>
                <w:bCs/>
                <w:iCs/>
              </w:rPr>
              <w:t>Regrets</w:t>
            </w:r>
          </w:p>
        </w:tc>
        <w:tc>
          <w:tcPr>
            <w:tcW w:w="2777" w:type="dxa"/>
          </w:tcPr>
          <w:p w14:paraId="2DB769AE" w14:textId="77777777" w:rsidR="00FD2B3F" w:rsidRPr="00851979" w:rsidRDefault="00FD2B3F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Billie Jo Rice</w:t>
            </w:r>
          </w:p>
        </w:tc>
        <w:tc>
          <w:tcPr>
            <w:tcW w:w="2778" w:type="dxa"/>
          </w:tcPr>
          <w:p w14:paraId="705DFB58" w14:textId="70FA1942" w:rsidR="00FD2B3F" w:rsidRPr="00851979" w:rsidRDefault="005B658E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Ximena Ortega</w:t>
            </w:r>
          </w:p>
        </w:tc>
        <w:tc>
          <w:tcPr>
            <w:tcW w:w="2778" w:type="dxa"/>
          </w:tcPr>
          <w:p w14:paraId="60805594" w14:textId="17213BA6" w:rsidR="00FD2B3F" w:rsidRPr="00851979" w:rsidRDefault="00FD2B3F" w:rsidP="00FD2B3F">
            <w:pPr>
              <w:pStyle w:val="BodyText"/>
              <w:spacing w:before="8"/>
              <w:rPr>
                <w:iCs/>
              </w:rPr>
            </w:pPr>
          </w:p>
        </w:tc>
      </w:tr>
      <w:tr w:rsidR="00FD2B3F" w14:paraId="2F2A0FA2" w14:textId="77777777" w:rsidTr="00FD2B3F">
        <w:tc>
          <w:tcPr>
            <w:tcW w:w="2062" w:type="dxa"/>
          </w:tcPr>
          <w:p w14:paraId="2476A9EC" w14:textId="77777777" w:rsidR="00FD2B3F" w:rsidRPr="00A84A49" w:rsidRDefault="00FD2B3F" w:rsidP="00FD2B3F">
            <w:pPr>
              <w:pStyle w:val="BodyText"/>
              <w:spacing w:before="8"/>
              <w:rPr>
                <w:b/>
                <w:bCs/>
                <w:iCs/>
              </w:rPr>
            </w:pPr>
          </w:p>
        </w:tc>
        <w:tc>
          <w:tcPr>
            <w:tcW w:w="2777" w:type="dxa"/>
          </w:tcPr>
          <w:p w14:paraId="776195AD" w14:textId="2E180050" w:rsidR="00FD2B3F" w:rsidRDefault="005B658E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Queen King</w:t>
            </w:r>
          </w:p>
        </w:tc>
        <w:tc>
          <w:tcPr>
            <w:tcW w:w="2778" w:type="dxa"/>
          </w:tcPr>
          <w:p w14:paraId="75B810F8" w14:textId="2CD99193" w:rsidR="00FD2B3F" w:rsidRDefault="00802CDC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Maria Arias</w:t>
            </w:r>
          </w:p>
        </w:tc>
        <w:tc>
          <w:tcPr>
            <w:tcW w:w="2778" w:type="dxa"/>
          </w:tcPr>
          <w:p w14:paraId="316FF580" w14:textId="2A41D16C" w:rsidR="00FD2B3F" w:rsidRDefault="00FD2B3F" w:rsidP="00FD2B3F">
            <w:pPr>
              <w:pStyle w:val="BodyText"/>
              <w:spacing w:before="8"/>
              <w:rPr>
                <w:iCs/>
              </w:rPr>
            </w:pPr>
          </w:p>
        </w:tc>
      </w:tr>
      <w:tr w:rsidR="00FD2B3F" w14:paraId="633A7CBD" w14:textId="77777777" w:rsidTr="00FD2B3F">
        <w:tc>
          <w:tcPr>
            <w:tcW w:w="2062" w:type="dxa"/>
          </w:tcPr>
          <w:p w14:paraId="2050DAE7" w14:textId="77777777" w:rsidR="00FD2B3F" w:rsidRPr="00A84A49" w:rsidRDefault="00FD2B3F" w:rsidP="00FD2B3F">
            <w:pPr>
              <w:pStyle w:val="BodyText"/>
              <w:spacing w:before="8"/>
              <w:rPr>
                <w:b/>
                <w:bCs/>
                <w:iCs/>
              </w:rPr>
            </w:pPr>
          </w:p>
        </w:tc>
        <w:tc>
          <w:tcPr>
            <w:tcW w:w="2777" w:type="dxa"/>
          </w:tcPr>
          <w:p w14:paraId="58EA9826" w14:textId="05E6C74F" w:rsidR="00FD2B3F" w:rsidRDefault="005B658E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Jessica Wojtysiak</w:t>
            </w:r>
          </w:p>
        </w:tc>
        <w:tc>
          <w:tcPr>
            <w:tcW w:w="2778" w:type="dxa"/>
          </w:tcPr>
          <w:p w14:paraId="3ADBC78A" w14:textId="6386FAAE" w:rsidR="00FD2B3F" w:rsidRDefault="005B658E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Chris Glaser</w:t>
            </w:r>
          </w:p>
        </w:tc>
        <w:tc>
          <w:tcPr>
            <w:tcW w:w="2778" w:type="dxa"/>
          </w:tcPr>
          <w:p w14:paraId="1C82DBE4" w14:textId="30129778" w:rsidR="00FD2B3F" w:rsidRDefault="00FD2B3F" w:rsidP="00FD2B3F">
            <w:pPr>
              <w:pStyle w:val="BodyText"/>
              <w:spacing w:before="8"/>
              <w:rPr>
                <w:iCs/>
              </w:rPr>
            </w:pPr>
          </w:p>
        </w:tc>
      </w:tr>
      <w:tr w:rsidR="00FD2B3F" w14:paraId="091FFF86" w14:textId="77777777" w:rsidTr="00FD2B3F">
        <w:tc>
          <w:tcPr>
            <w:tcW w:w="2062" w:type="dxa"/>
          </w:tcPr>
          <w:p w14:paraId="09F4FD9D" w14:textId="77777777" w:rsidR="00FD2B3F" w:rsidRPr="00A84A49" w:rsidRDefault="00FD2B3F" w:rsidP="00FD2B3F">
            <w:pPr>
              <w:pStyle w:val="BodyText"/>
              <w:spacing w:before="8"/>
              <w:rPr>
                <w:b/>
                <w:bCs/>
                <w:iCs/>
              </w:rPr>
            </w:pPr>
          </w:p>
        </w:tc>
        <w:tc>
          <w:tcPr>
            <w:tcW w:w="2777" w:type="dxa"/>
          </w:tcPr>
          <w:p w14:paraId="16B22D41" w14:textId="54BECD30" w:rsidR="00802CDC" w:rsidRDefault="005B658E" w:rsidP="005B658E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Dan Hall</w:t>
            </w:r>
          </w:p>
        </w:tc>
        <w:tc>
          <w:tcPr>
            <w:tcW w:w="2778" w:type="dxa"/>
          </w:tcPr>
          <w:p w14:paraId="4C7ED973" w14:textId="3A8AFB77" w:rsidR="00802CDC" w:rsidRDefault="00802CDC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Clair Lahorgue</w:t>
            </w:r>
          </w:p>
        </w:tc>
        <w:tc>
          <w:tcPr>
            <w:tcW w:w="2778" w:type="dxa"/>
          </w:tcPr>
          <w:p w14:paraId="3968EB84" w14:textId="31563F15" w:rsidR="00FD2B3F" w:rsidRDefault="00FD2B3F" w:rsidP="00FD2B3F">
            <w:pPr>
              <w:pStyle w:val="BodyText"/>
              <w:spacing w:before="8"/>
              <w:rPr>
                <w:iCs/>
              </w:rPr>
            </w:pPr>
          </w:p>
        </w:tc>
      </w:tr>
      <w:tr w:rsidR="005B658E" w14:paraId="18C658F2" w14:textId="77777777" w:rsidTr="00FD2B3F">
        <w:tc>
          <w:tcPr>
            <w:tcW w:w="2062" w:type="dxa"/>
          </w:tcPr>
          <w:p w14:paraId="4B5D9528" w14:textId="77777777" w:rsidR="005B658E" w:rsidRPr="00A84A49" w:rsidRDefault="005B658E" w:rsidP="00FD2B3F">
            <w:pPr>
              <w:pStyle w:val="BodyText"/>
              <w:spacing w:before="8"/>
              <w:rPr>
                <w:b/>
                <w:bCs/>
                <w:iCs/>
              </w:rPr>
            </w:pPr>
          </w:p>
        </w:tc>
        <w:tc>
          <w:tcPr>
            <w:tcW w:w="2777" w:type="dxa"/>
          </w:tcPr>
          <w:p w14:paraId="602FFBC4" w14:textId="544990BD" w:rsidR="005B658E" w:rsidRDefault="005B658E" w:rsidP="005B658E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Nick Strobel</w:t>
            </w:r>
          </w:p>
        </w:tc>
        <w:tc>
          <w:tcPr>
            <w:tcW w:w="2778" w:type="dxa"/>
          </w:tcPr>
          <w:p w14:paraId="2BDA7F0C" w14:textId="3A0BE37E" w:rsidR="005B658E" w:rsidRDefault="005B658E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Erica Giblin</w:t>
            </w:r>
          </w:p>
        </w:tc>
        <w:tc>
          <w:tcPr>
            <w:tcW w:w="2778" w:type="dxa"/>
          </w:tcPr>
          <w:p w14:paraId="7848B7F6" w14:textId="77777777" w:rsidR="005B658E" w:rsidRDefault="005B658E" w:rsidP="00FD2B3F">
            <w:pPr>
              <w:pStyle w:val="BodyText"/>
              <w:spacing w:before="8"/>
              <w:rPr>
                <w:iCs/>
              </w:rPr>
            </w:pPr>
          </w:p>
        </w:tc>
      </w:tr>
    </w:tbl>
    <w:p w14:paraId="7714DA02" w14:textId="77777777" w:rsidR="003816EF" w:rsidRDefault="003816EF" w:rsidP="003816EF">
      <w:pPr>
        <w:pStyle w:val="BodyText"/>
        <w:spacing w:before="8"/>
        <w:rPr>
          <w:i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2777"/>
        <w:gridCol w:w="2778"/>
        <w:gridCol w:w="2778"/>
      </w:tblGrid>
      <w:tr w:rsidR="003816EF" w14:paraId="06013816" w14:textId="77777777" w:rsidTr="00F92738">
        <w:tc>
          <w:tcPr>
            <w:tcW w:w="2062" w:type="dxa"/>
          </w:tcPr>
          <w:p w14:paraId="75FC85E5" w14:textId="77777777" w:rsidR="003816EF" w:rsidRPr="00A84A49" w:rsidRDefault="003816EF" w:rsidP="00F92738">
            <w:pPr>
              <w:pStyle w:val="BodyText"/>
              <w:spacing w:before="8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Others Present</w:t>
            </w:r>
          </w:p>
        </w:tc>
        <w:tc>
          <w:tcPr>
            <w:tcW w:w="2777" w:type="dxa"/>
          </w:tcPr>
          <w:p w14:paraId="73A9961A" w14:textId="45A6B0FA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8" w:type="dxa"/>
          </w:tcPr>
          <w:p w14:paraId="4BF063A6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8" w:type="dxa"/>
          </w:tcPr>
          <w:p w14:paraId="602BA90D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</w:p>
        </w:tc>
      </w:tr>
      <w:tr w:rsidR="003816EF" w14:paraId="277D542E" w14:textId="77777777" w:rsidTr="00F92738">
        <w:tc>
          <w:tcPr>
            <w:tcW w:w="2062" w:type="dxa"/>
          </w:tcPr>
          <w:p w14:paraId="77D147BB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7" w:type="dxa"/>
          </w:tcPr>
          <w:p w14:paraId="32B9C36D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8" w:type="dxa"/>
          </w:tcPr>
          <w:p w14:paraId="1B8AF50E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8" w:type="dxa"/>
          </w:tcPr>
          <w:p w14:paraId="3CE7E65D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</w:p>
        </w:tc>
      </w:tr>
    </w:tbl>
    <w:p w14:paraId="0E132CC0" w14:textId="77777777" w:rsidR="003816EF" w:rsidRDefault="003816EF" w:rsidP="003816EF">
      <w:pPr>
        <w:pStyle w:val="BodyText"/>
        <w:spacing w:before="8"/>
        <w:rPr>
          <w:i/>
        </w:rPr>
      </w:pPr>
    </w:p>
    <w:p w14:paraId="10A87288" w14:textId="77777777" w:rsidR="003816EF" w:rsidRDefault="003816EF" w:rsidP="003816EF">
      <w:pPr>
        <w:rPr>
          <w:i/>
        </w:rPr>
      </w:pPr>
      <w:r>
        <w:rPr>
          <w:i/>
        </w:rPr>
        <w:br w:type="page"/>
      </w:r>
    </w:p>
    <w:p w14:paraId="79D0EC41" w14:textId="77777777" w:rsidR="00D029AF" w:rsidRDefault="00D029AF">
      <w:pPr>
        <w:rPr>
          <w:rFonts w:ascii="Times New Roman"/>
        </w:rPr>
        <w:sectPr w:rsidR="00D029AF">
          <w:type w:val="continuous"/>
          <w:pgSz w:w="12240" w:h="15840"/>
          <w:pgMar w:top="640" w:right="480" w:bottom="280" w:left="620" w:header="720" w:footer="720" w:gutter="0"/>
          <w:cols w:space="720"/>
        </w:sectPr>
      </w:pPr>
    </w:p>
    <w:p w14:paraId="79D0EC42" w14:textId="77777777" w:rsidR="00D029AF" w:rsidRDefault="00B438E9">
      <w:pPr>
        <w:pStyle w:val="BodyText"/>
        <w:ind w:left="426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9D0EC71" wp14:editId="79D0EC72">
            <wp:extent cx="1579102" cy="49558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102" cy="49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0EC43" w14:textId="77777777" w:rsidR="00D029AF" w:rsidRDefault="00D029AF">
      <w:pPr>
        <w:pStyle w:val="BodyText"/>
        <w:spacing w:before="235"/>
        <w:rPr>
          <w:sz w:val="28"/>
        </w:rPr>
      </w:pPr>
    </w:p>
    <w:p w14:paraId="79D0EC44" w14:textId="77777777" w:rsidR="00D029AF" w:rsidRDefault="00B438E9">
      <w:pPr>
        <w:pStyle w:val="Heading1"/>
      </w:pPr>
      <w:r>
        <w:t>COLLEGE</w:t>
      </w:r>
      <w:r>
        <w:rPr>
          <w:spacing w:val="-1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rPr>
          <w:spacing w:val="-2"/>
        </w:rPr>
        <w:t>MEETING</w:t>
      </w:r>
    </w:p>
    <w:p w14:paraId="79D0EC45" w14:textId="1383CAEF" w:rsidR="00D029AF" w:rsidRDefault="00B438E9">
      <w:pPr>
        <w:tabs>
          <w:tab w:val="left" w:pos="5699"/>
        </w:tabs>
        <w:spacing w:before="61"/>
        <w:ind w:left="4259"/>
      </w:pPr>
      <w:r>
        <w:rPr>
          <w:b/>
          <w:spacing w:val="-2"/>
        </w:rPr>
        <w:t>Time:</w:t>
      </w:r>
      <w:r>
        <w:rPr>
          <w:b/>
        </w:rPr>
        <w:tab/>
      </w:r>
      <w:r w:rsidR="00C9239C" w:rsidRPr="00C9239C">
        <w:rPr>
          <w:bCs/>
        </w:rPr>
        <w:t>9</w:t>
      </w:r>
      <w:r>
        <w:rPr>
          <w:spacing w:val="-2"/>
        </w:rPr>
        <w:t>:</w:t>
      </w:r>
      <w:r w:rsidR="0066318F">
        <w:rPr>
          <w:spacing w:val="-2"/>
        </w:rPr>
        <w:t>3</w:t>
      </w:r>
      <w:r w:rsidR="00C9239C">
        <w:rPr>
          <w:spacing w:val="-2"/>
        </w:rPr>
        <w:t>0a</w:t>
      </w:r>
      <w:r>
        <w:rPr>
          <w:spacing w:val="-2"/>
        </w:rPr>
        <w:t>m</w:t>
      </w:r>
    </w:p>
    <w:p w14:paraId="79D0EC46" w14:textId="420CF2BD" w:rsidR="00D029AF" w:rsidRDefault="00B438E9">
      <w:pPr>
        <w:pStyle w:val="BodyText"/>
        <w:tabs>
          <w:tab w:val="left" w:pos="5699"/>
        </w:tabs>
        <w:spacing w:before="73"/>
        <w:ind w:left="4259"/>
      </w:pPr>
      <w:r>
        <w:rPr>
          <w:b/>
          <w:spacing w:val="-2"/>
        </w:rPr>
        <w:t>Date</w:t>
      </w:r>
      <w:r>
        <w:rPr>
          <w:spacing w:val="-2"/>
        </w:rPr>
        <w:t>:</w:t>
      </w:r>
      <w:r>
        <w:tab/>
      </w:r>
      <w:r w:rsidR="00C9239C">
        <w:rPr>
          <w:spacing w:val="-8"/>
        </w:rPr>
        <w:t>November</w:t>
      </w:r>
      <w:r>
        <w:rPr>
          <w:spacing w:val="-14"/>
        </w:rPr>
        <w:t xml:space="preserve"> </w:t>
      </w:r>
      <w:r w:rsidR="00305FBC">
        <w:rPr>
          <w:spacing w:val="-14"/>
        </w:rPr>
        <w:t>1</w:t>
      </w:r>
      <w:r w:rsidR="0066318F">
        <w:rPr>
          <w:spacing w:val="-14"/>
        </w:rPr>
        <w:t>5</w:t>
      </w:r>
      <w:r>
        <w:rPr>
          <w:spacing w:val="-8"/>
        </w:rPr>
        <w:t>,</w:t>
      </w:r>
      <w:r>
        <w:rPr>
          <w:spacing w:val="-9"/>
        </w:rPr>
        <w:t xml:space="preserve"> </w:t>
      </w:r>
      <w:r>
        <w:rPr>
          <w:spacing w:val="-8"/>
        </w:rPr>
        <w:t>2024</w:t>
      </w:r>
    </w:p>
    <w:p w14:paraId="79D0EC47" w14:textId="77777777" w:rsidR="00D029AF" w:rsidRDefault="00B438E9">
      <w:pPr>
        <w:tabs>
          <w:tab w:val="left" w:pos="5699"/>
        </w:tabs>
        <w:spacing w:before="73"/>
        <w:ind w:left="4259"/>
      </w:pPr>
      <w:r>
        <w:rPr>
          <w:b/>
          <w:spacing w:val="-2"/>
        </w:rPr>
        <w:t>Location</w:t>
      </w:r>
      <w:r>
        <w:rPr>
          <w:spacing w:val="-2"/>
        </w:rPr>
        <w:t>:</w:t>
      </w:r>
      <w:r>
        <w:tab/>
      </w:r>
      <w:r>
        <w:rPr>
          <w:spacing w:val="-9"/>
        </w:rPr>
        <w:t>Bakersfield</w:t>
      </w:r>
      <w:r>
        <w:rPr>
          <w:spacing w:val="-4"/>
        </w:rPr>
        <w:t xml:space="preserve"> </w:t>
      </w:r>
      <w:r>
        <w:rPr>
          <w:spacing w:val="-2"/>
        </w:rPr>
        <w:t>College</w:t>
      </w:r>
    </w:p>
    <w:p w14:paraId="79D0EC48" w14:textId="77777777" w:rsidR="00D029AF" w:rsidRDefault="00B438E9">
      <w:pPr>
        <w:pStyle w:val="BodyText"/>
        <w:spacing w:before="74"/>
        <w:ind w:left="5699"/>
      </w:pPr>
      <w:r>
        <w:rPr>
          <w:spacing w:val="-8"/>
        </w:rPr>
        <w:t>Campus</w:t>
      </w:r>
      <w:r>
        <w:rPr>
          <w:spacing w:val="-13"/>
        </w:rPr>
        <w:t xml:space="preserve"> </w:t>
      </w:r>
      <w:r>
        <w:rPr>
          <w:spacing w:val="-8"/>
        </w:rPr>
        <w:t>Center</w:t>
      </w:r>
      <w:r>
        <w:rPr>
          <w:spacing w:val="-11"/>
        </w:rPr>
        <w:t xml:space="preserve"> </w:t>
      </w:r>
      <w:r>
        <w:rPr>
          <w:spacing w:val="-8"/>
        </w:rPr>
        <w:t>Boardroom</w:t>
      </w:r>
    </w:p>
    <w:p w14:paraId="79D0EC49" w14:textId="77777777" w:rsidR="00D029AF" w:rsidRDefault="00D029AF">
      <w:pPr>
        <w:pStyle w:val="BodyText"/>
        <w:spacing w:before="96"/>
      </w:pPr>
    </w:p>
    <w:p w14:paraId="79D0EC4A" w14:textId="3154167B" w:rsidR="00D029AF" w:rsidRDefault="00B438E9">
      <w:pPr>
        <w:ind w:right="152"/>
        <w:jc w:val="center"/>
        <w:rPr>
          <w:i/>
        </w:rPr>
      </w:pPr>
      <w:r>
        <w:rPr>
          <w:i/>
        </w:rPr>
        <w:t>Supporting</w:t>
      </w:r>
      <w:r>
        <w:rPr>
          <w:i/>
          <w:spacing w:val="-16"/>
        </w:rPr>
        <w:t xml:space="preserve"> </w:t>
      </w:r>
      <w:r>
        <w:rPr>
          <w:i/>
        </w:rPr>
        <w:t>documents</w:t>
      </w:r>
      <w:r>
        <w:rPr>
          <w:i/>
          <w:spacing w:val="-18"/>
        </w:rPr>
        <w:t xml:space="preserve"> </w:t>
      </w:r>
      <w:r>
        <w:rPr>
          <w:i/>
        </w:rPr>
        <w:t>may</w:t>
      </w:r>
      <w:r>
        <w:rPr>
          <w:i/>
          <w:spacing w:val="-15"/>
        </w:rPr>
        <w:t xml:space="preserve"> </w:t>
      </w:r>
      <w:r>
        <w:rPr>
          <w:i/>
        </w:rPr>
        <w:t>be</w:t>
      </w:r>
      <w:r>
        <w:rPr>
          <w:i/>
          <w:spacing w:val="-15"/>
        </w:rPr>
        <w:t xml:space="preserve"> </w:t>
      </w:r>
      <w:r>
        <w:rPr>
          <w:i/>
        </w:rPr>
        <w:t>accessed</w:t>
      </w:r>
      <w:r>
        <w:rPr>
          <w:i/>
          <w:spacing w:val="-16"/>
        </w:rPr>
        <w:t xml:space="preserve"> </w:t>
      </w:r>
      <w:r>
        <w:rPr>
          <w:i/>
        </w:rPr>
        <w:t>on</w:t>
      </w:r>
      <w:r>
        <w:rPr>
          <w:i/>
          <w:spacing w:val="-15"/>
        </w:rPr>
        <w:t xml:space="preserve"> </w:t>
      </w:r>
      <w:r>
        <w:rPr>
          <w:i/>
        </w:rPr>
        <w:t>the</w:t>
      </w:r>
      <w:r>
        <w:rPr>
          <w:i/>
          <w:spacing w:val="-15"/>
        </w:rPr>
        <w:t xml:space="preserve"> </w:t>
      </w:r>
      <w:r>
        <w:rPr>
          <w:i/>
        </w:rPr>
        <w:t>College</w:t>
      </w:r>
      <w:r>
        <w:rPr>
          <w:i/>
          <w:spacing w:val="-15"/>
        </w:rPr>
        <w:t xml:space="preserve"> </w:t>
      </w:r>
      <w:r>
        <w:rPr>
          <w:i/>
        </w:rPr>
        <w:t>Council</w:t>
      </w:r>
      <w:r>
        <w:rPr>
          <w:i/>
          <w:spacing w:val="-16"/>
        </w:rPr>
        <w:t xml:space="preserve"> </w:t>
      </w:r>
      <w:r>
        <w:rPr>
          <w:i/>
        </w:rPr>
        <w:t>Committee</w:t>
      </w:r>
      <w:r>
        <w:rPr>
          <w:i/>
          <w:spacing w:val="-15"/>
        </w:rPr>
        <w:t xml:space="preserve"> </w:t>
      </w:r>
      <w:r>
        <w:rPr>
          <w:i/>
        </w:rPr>
        <w:t>website</w:t>
      </w:r>
      <w:r>
        <w:rPr>
          <w:i/>
          <w:spacing w:val="-15"/>
        </w:rPr>
        <w:t xml:space="preserve"> </w:t>
      </w:r>
      <w:r>
        <w:rPr>
          <w:i/>
        </w:rPr>
        <w:t xml:space="preserve">at </w:t>
      </w:r>
    </w:p>
    <w:p w14:paraId="60EA558F" w14:textId="6E360C00" w:rsidR="000A0460" w:rsidRDefault="000A0460">
      <w:pPr>
        <w:ind w:right="152"/>
        <w:jc w:val="center"/>
        <w:rPr>
          <w:i/>
        </w:rPr>
      </w:pPr>
      <w:hyperlink r:id="rId6" w:history="1">
        <w:r w:rsidRPr="006F63AF">
          <w:rPr>
            <w:rStyle w:val="Hyperlink"/>
            <w:i/>
          </w:rPr>
          <w:t>https://committees.bakersfieldcollege.edu/college-council/</w:t>
        </w:r>
      </w:hyperlink>
    </w:p>
    <w:p w14:paraId="79D0EC4B" w14:textId="77777777" w:rsidR="00D029AF" w:rsidRDefault="00D029AF">
      <w:pPr>
        <w:pStyle w:val="BodyText"/>
        <w:rPr>
          <w:i/>
        </w:rPr>
      </w:pPr>
    </w:p>
    <w:p w14:paraId="79D0EC4C" w14:textId="77777777" w:rsidR="00D029AF" w:rsidRDefault="00D029AF">
      <w:pPr>
        <w:pStyle w:val="BodyText"/>
        <w:spacing w:before="11"/>
        <w:rPr>
          <w:i/>
        </w:rPr>
      </w:pPr>
    </w:p>
    <w:p w14:paraId="79D0EC4D" w14:textId="77777777" w:rsidR="00D029AF" w:rsidRDefault="00B438E9">
      <w:pPr>
        <w:pStyle w:val="Heading2"/>
        <w:numPr>
          <w:ilvl w:val="0"/>
          <w:numId w:val="3"/>
        </w:numPr>
        <w:tabs>
          <w:tab w:val="left" w:pos="819"/>
        </w:tabs>
        <w:spacing w:line="252" w:lineRule="exact"/>
        <w:ind w:hanging="719"/>
        <w:rPr>
          <w:u w:val="none"/>
        </w:rPr>
      </w:pPr>
      <w:r>
        <w:t>CALL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4"/>
        </w:rPr>
        <w:t>ORDER</w:t>
      </w:r>
    </w:p>
    <w:p w14:paraId="79D0EC4E" w14:textId="7F6DA93D" w:rsidR="00D029AF" w:rsidRDefault="00B438E9">
      <w:pPr>
        <w:pStyle w:val="BodyText"/>
        <w:spacing w:line="252" w:lineRule="exact"/>
        <w:ind w:left="817"/>
      </w:pPr>
      <w:r>
        <w:t>President</w:t>
      </w:r>
      <w:r>
        <w:rPr>
          <w:spacing w:val="-1"/>
        </w:rPr>
        <w:t xml:space="preserve"> </w:t>
      </w:r>
      <w:r>
        <w:t>Dr.</w:t>
      </w:r>
      <w:r>
        <w:rPr>
          <w:spacing w:val="-5"/>
        </w:rPr>
        <w:t xml:space="preserve"> </w:t>
      </w:r>
      <w:r>
        <w:t>Jerry</w:t>
      </w:r>
      <w:r>
        <w:rPr>
          <w:spacing w:val="-3"/>
        </w:rPr>
        <w:t xml:space="preserve"> </w:t>
      </w:r>
      <w:r>
        <w:t>Fliger</w:t>
      </w:r>
      <w:r>
        <w:rPr>
          <w:spacing w:val="-3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order at </w:t>
      </w:r>
      <w:r w:rsidR="005E5C6A">
        <w:t>9</w:t>
      </w:r>
      <w:r>
        <w:rPr>
          <w:spacing w:val="-2"/>
        </w:rPr>
        <w:t>:</w:t>
      </w:r>
      <w:r w:rsidR="005B658E">
        <w:rPr>
          <w:spacing w:val="-2"/>
        </w:rPr>
        <w:t>32</w:t>
      </w:r>
      <w:r w:rsidR="005E5C6A">
        <w:rPr>
          <w:spacing w:val="-2"/>
        </w:rPr>
        <w:t>a</w:t>
      </w:r>
      <w:r>
        <w:rPr>
          <w:spacing w:val="-2"/>
        </w:rPr>
        <w:t>m</w:t>
      </w:r>
    </w:p>
    <w:p w14:paraId="79D0EC4F" w14:textId="77777777" w:rsidR="00D029AF" w:rsidRDefault="00D029AF">
      <w:pPr>
        <w:pStyle w:val="BodyText"/>
      </w:pPr>
    </w:p>
    <w:p w14:paraId="79D0EC50" w14:textId="29C2CA4D" w:rsidR="00D029AF" w:rsidRDefault="00B438E9">
      <w:pPr>
        <w:pStyle w:val="Heading2"/>
        <w:numPr>
          <w:ilvl w:val="0"/>
          <w:numId w:val="3"/>
        </w:numPr>
        <w:tabs>
          <w:tab w:val="left" w:pos="819"/>
        </w:tabs>
        <w:spacing w:line="252" w:lineRule="exact"/>
        <w:ind w:hanging="719"/>
        <w:rPr>
          <w:u w:val="none"/>
        </w:rPr>
      </w:pPr>
      <w: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 w:rsidR="005B658E">
        <w:t>November</w:t>
      </w:r>
      <w:r>
        <w:rPr>
          <w:spacing w:val="-2"/>
        </w:rPr>
        <w:t xml:space="preserve"> </w:t>
      </w:r>
      <w:r w:rsidR="002A7AFF">
        <w:rPr>
          <w:spacing w:val="-2"/>
        </w:rPr>
        <w:t>1</w:t>
      </w:r>
      <w:r>
        <w:t xml:space="preserve">, </w:t>
      </w:r>
      <w:r>
        <w:rPr>
          <w:spacing w:val="-4"/>
        </w:rPr>
        <w:t>202</w:t>
      </w:r>
      <w:r w:rsidR="00E01DBD">
        <w:rPr>
          <w:spacing w:val="-4"/>
        </w:rPr>
        <w:t>4</w:t>
      </w:r>
    </w:p>
    <w:p w14:paraId="3F34567A" w14:textId="1BDF265A" w:rsidR="005B658E" w:rsidRDefault="005B658E" w:rsidP="005B658E">
      <w:pPr>
        <w:pStyle w:val="BodyText"/>
        <w:spacing w:line="252" w:lineRule="exact"/>
        <w:ind w:left="810"/>
      </w:pPr>
      <w:hyperlink r:id="rId7" w:history="1">
        <w:r w:rsidRPr="002D4C8A">
          <w:rPr>
            <w:rStyle w:val="Hyperlink"/>
          </w:rPr>
          <w:t>https://committees.bakersfieldcollege.edu/college-council/meetings/2024_11_15/supporting_docs/Unapproved_Minutes_20241101.pdf</w:t>
        </w:r>
      </w:hyperlink>
    </w:p>
    <w:p w14:paraId="79D0EC51" w14:textId="34521313" w:rsidR="00D029AF" w:rsidRDefault="00B438E9" w:rsidP="005B658E">
      <w:pPr>
        <w:pStyle w:val="BodyText"/>
        <w:spacing w:line="252" w:lineRule="exact"/>
        <w:ind w:left="810"/>
      </w:pPr>
      <w:r>
        <w:t>Motion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 w:rsidR="005B658E">
        <w:t>Victor Diaz</w:t>
      </w:r>
      <w:r>
        <w:t>,</w:t>
      </w:r>
      <w:r>
        <w:rPr>
          <w:spacing w:val="-2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 xml:space="preserve">by </w:t>
      </w:r>
      <w:r w:rsidR="005B658E">
        <w:t>Lisa Harding. Abstain: Andrea Thorson, Ann Tatum, Lisa Harding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b/>
        </w:rPr>
        <w:t>MOTION</w:t>
      </w:r>
      <w:r>
        <w:rPr>
          <w:b/>
          <w:spacing w:val="-2"/>
        </w:rPr>
        <w:t xml:space="preserve"> CARRIED</w:t>
      </w:r>
      <w:r>
        <w:rPr>
          <w:spacing w:val="-2"/>
        </w:rPr>
        <w:t>.</w:t>
      </w:r>
    </w:p>
    <w:p w14:paraId="79D0EC52" w14:textId="77777777" w:rsidR="00D029AF" w:rsidRDefault="00D029AF">
      <w:pPr>
        <w:pStyle w:val="BodyText"/>
      </w:pPr>
    </w:p>
    <w:p w14:paraId="79D0EC53" w14:textId="77777777" w:rsidR="00D029AF" w:rsidRDefault="00B438E9">
      <w:pPr>
        <w:pStyle w:val="Heading2"/>
        <w:numPr>
          <w:ilvl w:val="0"/>
          <w:numId w:val="3"/>
        </w:numPr>
        <w:tabs>
          <w:tab w:val="left" w:pos="818"/>
        </w:tabs>
        <w:spacing w:before="1"/>
        <w:ind w:left="818" w:hanging="718"/>
        <w:rPr>
          <w:u w:val="none"/>
        </w:rPr>
      </w:pPr>
      <w:r>
        <w:t>COLLEGE</w:t>
      </w:r>
      <w:r>
        <w:rPr>
          <w:spacing w:val="-3"/>
        </w:rPr>
        <w:t xml:space="preserve"> </w:t>
      </w:r>
      <w:r>
        <w:t>COUNCIL</w:t>
      </w:r>
      <w:r>
        <w:rPr>
          <w:spacing w:val="-2"/>
        </w:rPr>
        <w:t xml:space="preserve"> BUSINESS</w:t>
      </w:r>
    </w:p>
    <w:p w14:paraId="79D0EC54" w14:textId="77777777" w:rsidR="00D029AF" w:rsidRDefault="00D029AF">
      <w:pPr>
        <w:pStyle w:val="BodyText"/>
        <w:rPr>
          <w:b/>
        </w:rPr>
      </w:pPr>
    </w:p>
    <w:p w14:paraId="79D0EC55" w14:textId="77777777" w:rsidR="00D029AF" w:rsidRDefault="00B438E9" w:rsidP="00C356B0">
      <w:pPr>
        <w:pStyle w:val="Heading3"/>
        <w:numPr>
          <w:ilvl w:val="1"/>
          <w:numId w:val="3"/>
        </w:numPr>
        <w:tabs>
          <w:tab w:val="left" w:pos="1377"/>
        </w:tabs>
        <w:spacing w:line="252" w:lineRule="exact"/>
        <w:ind w:left="1377" w:hanging="567"/>
      </w:pPr>
      <w:r>
        <w:t>PRESIDENT’S</w:t>
      </w:r>
      <w:r>
        <w:rPr>
          <w:spacing w:val="-8"/>
        </w:rPr>
        <w:t xml:space="preserve"> </w:t>
      </w:r>
      <w:r>
        <w:rPr>
          <w:spacing w:val="-2"/>
        </w:rPr>
        <w:t>UPDATE</w:t>
      </w:r>
    </w:p>
    <w:p w14:paraId="79D0EC56" w14:textId="77777777" w:rsidR="00D029AF" w:rsidRDefault="00B438E9" w:rsidP="00C356B0">
      <w:pPr>
        <w:spacing w:line="247" w:lineRule="exact"/>
        <w:ind w:left="839" w:firstLine="538"/>
        <w:rPr>
          <w:i/>
        </w:rPr>
      </w:pPr>
      <w:r>
        <w:rPr>
          <w:i/>
        </w:rPr>
        <w:t>Topics</w:t>
      </w:r>
      <w:r>
        <w:rPr>
          <w:i/>
          <w:spacing w:val="-2"/>
        </w:rPr>
        <w:t xml:space="preserve"> Included:</w:t>
      </w:r>
    </w:p>
    <w:p w14:paraId="09B9F850" w14:textId="432B7D81" w:rsidR="005B658E" w:rsidRDefault="006608EF" w:rsidP="006608EF">
      <w:pPr>
        <w:pStyle w:val="ListParagraph"/>
        <w:numPr>
          <w:ilvl w:val="0"/>
          <w:numId w:val="2"/>
        </w:numPr>
        <w:spacing w:line="258" w:lineRule="exact"/>
        <w:ind w:left="1440" w:hanging="720"/>
      </w:pPr>
      <w:r>
        <w:t>Mexican</w:t>
      </w:r>
      <w:r w:rsidR="008C1293">
        <w:t xml:space="preserve"> American Opportunity Foundation (</w:t>
      </w:r>
      <w:r w:rsidR="005B658E">
        <w:t>MOAF</w:t>
      </w:r>
      <w:r w:rsidR="008C1293">
        <w:t>)</w:t>
      </w:r>
      <w:r w:rsidR="005B658E">
        <w:t xml:space="preserve"> Update</w:t>
      </w:r>
    </w:p>
    <w:p w14:paraId="004622BD" w14:textId="234293DC" w:rsidR="005B658E" w:rsidRDefault="005B658E" w:rsidP="006608EF">
      <w:pPr>
        <w:pStyle w:val="ListParagraph"/>
        <w:numPr>
          <w:ilvl w:val="0"/>
          <w:numId w:val="2"/>
        </w:numPr>
        <w:spacing w:line="258" w:lineRule="exact"/>
        <w:ind w:left="1440" w:hanging="720"/>
      </w:pPr>
      <w:r>
        <w:t>Faculty Hiring Factors: Growth, Resignations, Retirements</w:t>
      </w:r>
    </w:p>
    <w:p w14:paraId="79D0EC5B" w14:textId="6647F3AB" w:rsidR="00D029AF" w:rsidRDefault="001E608E">
      <w:pPr>
        <w:pStyle w:val="Heading2"/>
        <w:numPr>
          <w:ilvl w:val="0"/>
          <w:numId w:val="3"/>
        </w:numPr>
        <w:tabs>
          <w:tab w:val="left" w:pos="819"/>
        </w:tabs>
        <w:spacing w:before="248"/>
        <w:ind w:hanging="719"/>
        <w:rPr>
          <w:u w:val="none"/>
        </w:rPr>
      </w:pPr>
      <w:r>
        <w:t xml:space="preserve">CHARGES AND </w:t>
      </w:r>
      <w:r w:rsidR="007737DF">
        <w:t>REPORTS TO COLLEGE COUNCIL</w:t>
      </w:r>
      <w:r w:rsidR="00305FBC">
        <w:t xml:space="preserve"> – Consent Items</w:t>
      </w:r>
    </w:p>
    <w:p w14:paraId="79D0EC5C" w14:textId="77777777" w:rsidR="00D029AF" w:rsidRDefault="00D029AF">
      <w:pPr>
        <w:pStyle w:val="BodyText"/>
        <w:rPr>
          <w:b/>
        </w:rPr>
      </w:pPr>
    </w:p>
    <w:p w14:paraId="335196FE" w14:textId="638422F1" w:rsidR="0082703C" w:rsidRPr="001E608E" w:rsidRDefault="0082703C" w:rsidP="001E608E">
      <w:pPr>
        <w:tabs>
          <w:tab w:val="left" w:pos="810"/>
        </w:tabs>
        <w:spacing w:before="4" w:line="237" w:lineRule="auto"/>
        <w:ind w:left="1440" w:right="113" w:hanging="1440"/>
        <w:rPr>
          <w:spacing w:val="68"/>
        </w:rPr>
      </w:pPr>
      <w:r>
        <w:tab/>
      </w:r>
      <w:r w:rsidR="00B438E9" w:rsidRPr="0082703C">
        <w:rPr>
          <w:b/>
          <w:bCs/>
          <w:i/>
          <w:iCs/>
        </w:rPr>
        <w:t>B.</w:t>
      </w:r>
      <w:r w:rsidR="00B438E9" w:rsidRPr="0082703C">
        <w:rPr>
          <w:spacing w:val="68"/>
        </w:rPr>
        <w:t xml:space="preserve"> </w:t>
      </w:r>
      <w:r w:rsidR="003F32F9" w:rsidRPr="0082703C">
        <w:rPr>
          <w:spacing w:val="68"/>
        </w:rPr>
        <w:tab/>
      </w:r>
      <w:r w:rsidR="001E608E">
        <w:t xml:space="preserve">Request to pull out the Faculty Handbook Task Force Update for review. </w:t>
      </w:r>
      <w:r w:rsidR="006608EF">
        <w:t>After review, m</w:t>
      </w:r>
      <w:r w:rsidR="001E608E">
        <w:t>otion to approved by Grace Commiso, second by Andrea Thorson, abstain by Lisa Harding</w:t>
      </w:r>
      <w:r w:rsidR="006608EF">
        <w:t>, Ann Tatum, Ashlea Ward</w:t>
      </w:r>
      <w:r w:rsidR="001E608E">
        <w:t xml:space="preserve"> – </w:t>
      </w:r>
      <w:r w:rsidR="001E608E" w:rsidRPr="001E608E">
        <w:rPr>
          <w:b/>
          <w:bCs/>
        </w:rPr>
        <w:t>MOTION CARRIED</w:t>
      </w:r>
    </w:p>
    <w:p w14:paraId="2DA01F2F" w14:textId="7FEC99C7" w:rsidR="0082703C" w:rsidRPr="006608EF" w:rsidRDefault="001E608E" w:rsidP="006608EF">
      <w:pPr>
        <w:tabs>
          <w:tab w:val="left" w:pos="810"/>
        </w:tabs>
        <w:spacing w:before="4" w:line="237" w:lineRule="auto"/>
        <w:ind w:left="1440" w:right="113" w:hanging="1440"/>
      </w:pPr>
      <w:r>
        <w:tab/>
      </w:r>
      <w:r>
        <w:tab/>
      </w:r>
    </w:p>
    <w:p w14:paraId="79D0EC5D" w14:textId="43E1199B" w:rsidR="00D029AF" w:rsidRDefault="007737DF" w:rsidP="0082703C">
      <w:pPr>
        <w:pStyle w:val="Heading3"/>
        <w:ind w:firstLine="331"/>
      </w:pPr>
      <w:r>
        <w:t>COMMITTEE REPORTS</w:t>
      </w:r>
    </w:p>
    <w:p w14:paraId="3B4FFF9C" w14:textId="5DC51CD7" w:rsidR="008C1293" w:rsidRDefault="002B0FE1" w:rsidP="008C1293">
      <w:pPr>
        <w:pStyle w:val="ListParagraph"/>
        <w:numPr>
          <w:ilvl w:val="0"/>
          <w:numId w:val="1"/>
        </w:numPr>
        <w:spacing w:before="4" w:line="237" w:lineRule="auto"/>
        <w:ind w:left="1350" w:right="113" w:hanging="630"/>
      </w:pPr>
      <w:r>
        <w:t>A</w:t>
      </w:r>
      <w:r w:rsidR="006608EF">
        <w:t>B 928 Task Force</w:t>
      </w:r>
      <w:r w:rsidR="007737DF">
        <w:t xml:space="preserve"> </w:t>
      </w:r>
      <w:r w:rsidR="00FC7B7C">
        <w:t>–</w:t>
      </w:r>
      <w:r w:rsidR="007737DF">
        <w:t xml:space="preserve"> </w:t>
      </w:r>
      <w:hyperlink r:id="rId8" w:history="1"/>
      <w:r w:rsidR="00FC7B7C" w:rsidRPr="00FC7B7C">
        <w:t xml:space="preserve"> </w:t>
      </w:r>
      <w:hyperlink r:id="rId9" w:history="1">
        <w:r w:rsidR="008C1293" w:rsidRPr="002D4C8A">
          <w:rPr>
            <w:rStyle w:val="Hyperlink"/>
          </w:rPr>
          <w:t>https://committees.bakersfieldcollege.edu/college-council/meetings/2024_11_15/supporting_docs/B_AB-928-Task_Force-Report_11132024.pdf</w:t>
        </w:r>
      </w:hyperlink>
    </w:p>
    <w:p w14:paraId="09F6638A" w14:textId="77777777" w:rsidR="008C1293" w:rsidRDefault="008C1293" w:rsidP="008C1293">
      <w:pPr>
        <w:pStyle w:val="ListParagraph"/>
        <w:tabs>
          <w:tab w:val="left" w:pos="1350"/>
        </w:tabs>
        <w:spacing w:before="4" w:line="237" w:lineRule="auto"/>
        <w:ind w:left="1350" w:right="113" w:firstLine="0"/>
      </w:pPr>
    </w:p>
    <w:p w14:paraId="753AA8BB" w14:textId="09DA347F" w:rsidR="00FC7B7C" w:rsidRDefault="006608EF" w:rsidP="00D501FF">
      <w:pPr>
        <w:pStyle w:val="ListParagraph"/>
        <w:numPr>
          <w:ilvl w:val="0"/>
          <w:numId w:val="1"/>
        </w:numPr>
        <w:tabs>
          <w:tab w:val="left" w:pos="1350"/>
        </w:tabs>
        <w:spacing w:before="4" w:line="237" w:lineRule="auto"/>
        <w:ind w:left="1350" w:right="113" w:hanging="630"/>
      </w:pPr>
      <w:r>
        <w:t>Accreditation &amp; Institutional Quality Committee</w:t>
      </w:r>
      <w:r w:rsidR="00C356B0">
        <w:t xml:space="preserve"> - </w:t>
      </w:r>
      <w:hyperlink r:id="rId10" w:history="1">
        <w:r w:rsidR="008C1293" w:rsidRPr="002D4C8A">
          <w:rPr>
            <w:rStyle w:val="Hyperlink"/>
          </w:rPr>
          <w:t>https://committees.bakersfieldcollege.edu/college-council/meetings/2024_11_15/supporting_docs/B_Accrediation_and_Institutional_Quality_Committee_Report.pdf</w:t>
        </w:r>
      </w:hyperlink>
    </w:p>
    <w:p w14:paraId="131CB4E5" w14:textId="77777777" w:rsidR="008C1293" w:rsidRDefault="008C1293" w:rsidP="008C1293">
      <w:pPr>
        <w:pStyle w:val="ListParagraph"/>
      </w:pPr>
    </w:p>
    <w:p w14:paraId="45897E42" w14:textId="56F54B8D" w:rsidR="00FC7B7C" w:rsidRDefault="006608EF" w:rsidP="006608EF">
      <w:pPr>
        <w:pStyle w:val="ListParagraph"/>
        <w:numPr>
          <w:ilvl w:val="0"/>
          <w:numId w:val="1"/>
        </w:numPr>
        <w:tabs>
          <w:tab w:val="left" w:pos="1350"/>
        </w:tabs>
        <w:spacing w:before="4" w:line="237" w:lineRule="auto"/>
        <w:ind w:left="1350" w:right="113" w:hanging="630"/>
      </w:pPr>
      <w:r>
        <w:t>Competency-Based Education Implementation Team</w:t>
      </w:r>
      <w:r w:rsidR="00C356B0">
        <w:t xml:space="preserve"> -</w:t>
      </w:r>
      <w:r w:rsidR="00FC7B7C" w:rsidRPr="00FC7B7C">
        <w:t xml:space="preserve"> </w:t>
      </w:r>
      <w:hyperlink r:id="rId11" w:history="1">
        <w:r w:rsidR="008C1293" w:rsidRPr="002D4C8A">
          <w:rPr>
            <w:rStyle w:val="Hyperlink"/>
          </w:rPr>
          <w:t>https://committees.bakersfieldcollege.edu/college-council/meetings/2024_11_15/supporting_docs/B_Compentency-Based_Education_Implementation_Team-Report.pdf</w:t>
        </w:r>
      </w:hyperlink>
    </w:p>
    <w:p w14:paraId="47FD4961" w14:textId="77777777" w:rsidR="00FC7B7C" w:rsidRPr="008C1293" w:rsidRDefault="00FC7B7C" w:rsidP="008C1293">
      <w:pPr>
        <w:rPr>
          <w:rStyle w:val="Hyperlink"/>
          <w:color w:val="auto"/>
          <w:u w:val="none"/>
        </w:rPr>
      </w:pPr>
    </w:p>
    <w:p w14:paraId="58F953CC" w14:textId="28F19BAE" w:rsidR="00FC7B7C" w:rsidRDefault="006608EF" w:rsidP="00871642">
      <w:pPr>
        <w:pStyle w:val="ListParagraph"/>
        <w:numPr>
          <w:ilvl w:val="0"/>
          <w:numId w:val="1"/>
        </w:numPr>
        <w:spacing w:before="4" w:line="237" w:lineRule="auto"/>
        <w:ind w:left="1350" w:right="113" w:hanging="630"/>
      </w:pPr>
      <w:r>
        <w:t>Curriculum Committee</w:t>
      </w:r>
      <w:r w:rsidR="00D2430D">
        <w:t xml:space="preserve"> - </w:t>
      </w:r>
      <w:hyperlink r:id="rId12" w:history="1">
        <w:r w:rsidR="008C1293" w:rsidRPr="002D4C8A">
          <w:rPr>
            <w:rStyle w:val="Hyperlink"/>
          </w:rPr>
          <w:t>https://committees.bakersfieldcollege.edu/college-council/meetings/2024_11_15/supporting_docs/B_Curriculum_Committee_Report.pdf</w:t>
        </w:r>
      </w:hyperlink>
    </w:p>
    <w:p w14:paraId="57EE3BAD" w14:textId="77777777" w:rsidR="008C1293" w:rsidRDefault="008C1293" w:rsidP="008C1293">
      <w:pPr>
        <w:pStyle w:val="ListParagraph"/>
      </w:pPr>
    </w:p>
    <w:p w14:paraId="1091815D" w14:textId="77777777" w:rsidR="008C1293" w:rsidRDefault="008C1293" w:rsidP="008C1293">
      <w:pPr>
        <w:pStyle w:val="ListParagraph"/>
        <w:spacing w:before="4" w:line="237" w:lineRule="auto"/>
        <w:ind w:left="1350" w:right="113" w:firstLine="0"/>
      </w:pPr>
    </w:p>
    <w:p w14:paraId="25FA1F26" w14:textId="77777777" w:rsidR="0082703C" w:rsidRDefault="0082703C" w:rsidP="00FC7B7C">
      <w:pPr>
        <w:pStyle w:val="ListParagraph"/>
      </w:pPr>
    </w:p>
    <w:p w14:paraId="36DE05DD" w14:textId="57FFF9A7" w:rsidR="00FC7B7C" w:rsidRDefault="006608EF" w:rsidP="001D636E">
      <w:pPr>
        <w:pStyle w:val="ListParagraph"/>
        <w:numPr>
          <w:ilvl w:val="0"/>
          <w:numId w:val="1"/>
        </w:numPr>
        <w:tabs>
          <w:tab w:val="left" w:pos="1350"/>
        </w:tabs>
        <w:spacing w:before="4" w:line="237" w:lineRule="auto"/>
        <w:ind w:left="1350" w:right="113" w:hanging="630"/>
      </w:pPr>
      <w:r>
        <w:lastRenderedPageBreak/>
        <w:t>Enrollment Management Committee</w:t>
      </w:r>
      <w:r w:rsidR="00D2430D">
        <w:t xml:space="preserve"> - </w:t>
      </w:r>
      <w:hyperlink r:id="rId13" w:history="1">
        <w:r w:rsidR="008C1293" w:rsidRPr="002D4C8A">
          <w:rPr>
            <w:rStyle w:val="Hyperlink"/>
          </w:rPr>
          <w:t>https://committees.bakersfieldcollege.edu/college-council/meetings/2024_11_15/supporting_docs/B_Enrollment_Management_Committee_Report.pdf</w:t>
        </w:r>
      </w:hyperlink>
    </w:p>
    <w:p w14:paraId="07AF2A9D" w14:textId="77777777" w:rsidR="008C1293" w:rsidRDefault="008C1293" w:rsidP="008C1293">
      <w:pPr>
        <w:pStyle w:val="ListParagraph"/>
        <w:tabs>
          <w:tab w:val="left" w:pos="1350"/>
        </w:tabs>
        <w:spacing w:before="4" w:line="237" w:lineRule="auto"/>
        <w:ind w:left="1350" w:right="113" w:firstLine="0"/>
      </w:pPr>
    </w:p>
    <w:p w14:paraId="47959A8D" w14:textId="511A2BC3" w:rsidR="006608EF" w:rsidRDefault="006608EF" w:rsidP="00C12016">
      <w:pPr>
        <w:pStyle w:val="ListParagraph"/>
        <w:numPr>
          <w:ilvl w:val="0"/>
          <w:numId w:val="1"/>
        </w:numPr>
        <w:tabs>
          <w:tab w:val="left" w:pos="1350"/>
        </w:tabs>
        <w:spacing w:before="4" w:line="237" w:lineRule="auto"/>
        <w:ind w:left="1350" w:right="113" w:hanging="630"/>
      </w:pPr>
      <w:r>
        <w:t>Faculty Handbook Task Force</w:t>
      </w:r>
      <w:r w:rsidR="00D2430D">
        <w:t xml:space="preserve"> - </w:t>
      </w:r>
      <w:hyperlink r:id="rId14" w:history="1">
        <w:r w:rsidR="008C1293" w:rsidRPr="002D4C8A">
          <w:rPr>
            <w:rStyle w:val="Hyperlink"/>
          </w:rPr>
          <w:t>https://committees.bakersfieldcollege.edu/college-council/meetings/2024_11_15/supporting_docs/B_Faculty-Handbook-Task_Force_Report.pdf</w:t>
        </w:r>
      </w:hyperlink>
    </w:p>
    <w:p w14:paraId="31691A6B" w14:textId="77777777" w:rsidR="006608EF" w:rsidRDefault="006608EF" w:rsidP="006608EF">
      <w:pPr>
        <w:pStyle w:val="ListParagraph"/>
      </w:pPr>
    </w:p>
    <w:p w14:paraId="7882A8E0" w14:textId="7DE81364" w:rsidR="006608EF" w:rsidRDefault="006608EF" w:rsidP="006608EF">
      <w:pPr>
        <w:pStyle w:val="ListParagraph"/>
        <w:numPr>
          <w:ilvl w:val="0"/>
          <w:numId w:val="1"/>
        </w:numPr>
        <w:tabs>
          <w:tab w:val="left" w:pos="1350"/>
        </w:tabs>
        <w:spacing w:before="4" w:line="237" w:lineRule="auto"/>
        <w:ind w:left="1350" w:right="113" w:hanging="630"/>
      </w:pPr>
      <w:r>
        <w:t xml:space="preserve">Program Review Committee - </w:t>
      </w:r>
      <w:hyperlink r:id="rId15" w:history="1">
        <w:r w:rsidR="008C1293" w:rsidRPr="002D4C8A">
          <w:rPr>
            <w:rStyle w:val="Hyperlink"/>
          </w:rPr>
          <w:t>https://committees.bakersfieldcollege.edu/college-council/meetings/2024_11_15/supporting_docs/B_Program_Review_Committee_Report.pdf</w:t>
        </w:r>
      </w:hyperlink>
    </w:p>
    <w:p w14:paraId="0B8CA6E6" w14:textId="77777777" w:rsidR="00FC7B7C" w:rsidRDefault="00FC7B7C" w:rsidP="00FC7B7C">
      <w:pPr>
        <w:pStyle w:val="ListParagraph"/>
      </w:pPr>
    </w:p>
    <w:p w14:paraId="112D5598" w14:textId="76E9EEB6" w:rsidR="0082703C" w:rsidRDefault="0082703C" w:rsidP="006608EF">
      <w:pPr>
        <w:pStyle w:val="BodyText"/>
        <w:spacing w:line="252" w:lineRule="exact"/>
        <w:ind w:left="1350"/>
      </w:pPr>
      <w:r>
        <w:t>Motion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t>Committee Reports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 w:rsidR="006608EF">
        <w:t>Grace Commiso</w:t>
      </w:r>
      <w:r>
        <w:t>,</w:t>
      </w:r>
      <w:r>
        <w:rPr>
          <w:spacing w:val="-2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 xml:space="preserve">by </w:t>
      </w:r>
      <w:r w:rsidR="006608EF">
        <w:t>Andrea Thorson, abstain by Lisa Harding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b/>
        </w:rPr>
        <w:t>MOTION</w:t>
      </w:r>
      <w:r>
        <w:rPr>
          <w:b/>
          <w:spacing w:val="-2"/>
        </w:rPr>
        <w:t xml:space="preserve"> CARRIED</w:t>
      </w:r>
    </w:p>
    <w:p w14:paraId="35121145" w14:textId="77777777" w:rsidR="0082703C" w:rsidRDefault="0082703C" w:rsidP="0082703C">
      <w:pPr>
        <w:pStyle w:val="ListParagraph"/>
        <w:ind w:left="2069"/>
      </w:pPr>
    </w:p>
    <w:p w14:paraId="36476396" w14:textId="7BF94C38" w:rsidR="00D2430D" w:rsidRDefault="00D2430D" w:rsidP="008C1293">
      <w:pPr>
        <w:pStyle w:val="Heading3"/>
        <w:ind w:left="1350" w:hanging="540"/>
      </w:pPr>
      <w:r>
        <w:tab/>
        <w:t>COMMITTEE CHARGE UPDATES</w:t>
      </w:r>
    </w:p>
    <w:p w14:paraId="6BC42F61" w14:textId="100599FA" w:rsidR="00D2430D" w:rsidRDefault="006608EF" w:rsidP="006608EF">
      <w:pPr>
        <w:pStyle w:val="ListParagraph"/>
        <w:numPr>
          <w:ilvl w:val="0"/>
          <w:numId w:val="1"/>
        </w:numPr>
        <w:spacing w:before="4" w:line="237" w:lineRule="auto"/>
        <w:ind w:left="1350" w:right="113" w:hanging="630"/>
      </w:pPr>
      <w:r>
        <w:t>Enrollment Management</w:t>
      </w:r>
      <w:r w:rsidR="00904207">
        <w:t xml:space="preserve"> </w:t>
      </w:r>
      <w:r w:rsidR="00D2430D">
        <w:t xml:space="preserve">- </w:t>
      </w:r>
      <w:hyperlink r:id="rId16" w:history="1">
        <w:r w:rsidR="008C1293" w:rsidRPr="002D4C8A">
          <w:rPr>
            <w:rStyle w:val="Hyperlink"/>
          </w:rPr>
          <w:t>https://committees.bakersfieldcollege.edu/college-council/meetings/2024_11_15/supporting_docs/B_Enrollment_Management_Committee_Charge.pdf</w:t>
        </w:r>
      </w:hyperlink>
    </w:p>
    <w:p w14:paraId="605A9DCA" w14:textId="77777777" w:rsidR="00D2430D" w:rsidRDefault="00D2430D" w:rsidP="00D2430D">
      <w:pPr>
        <w:pStyle w:val="ListParagraph"/>
        <w:spacing w:before="4" w:line="237" w:lineRule="auto"/>
        <w:ind w:left="1470" w:right="113" w:firstLine="0"/>
      </w:pPr>
    </w:p>
    <w:p w14:paraId="5972DB23" w14:textId="2B4106B0" w:rsidR="001168A3" w:rsidRDefault="006608EF" w:rsidP="00FD60B0">
      <w:pPr>
        <w:pStyle w:val="ListParagraph"/>
        <w:numPr>
          <w:ilvl w:val="0"/>
          <w:numId w:val="1"/>
        </w:numPr>
        <w:tabs>
          <w:tab w:val="left" w:pos="1350"/>
        </w:tabs>
        <w:spacing w:before="4" w:line="237" w:lineRule="auto"/>
        <w:ind w:left="1350" w:right="113" w:hanging="630"/>
      </w:pPr>
      <w:r>
        <w:t>Guided Pathways</w:t>
      </w:r>
      <w:r w:rsidR="00904207">
        <w:t xml:space="preserve"> </w:t>
      </w:r>
      <w:r w:rsidR="00D2430D">
        <w:t xml:space="preserve">- </w:t>
      </w:r>
      <w:hyperlink r:id="rId17" w:history="1">
        <w:r w:rsidR="008C1293" w:rsidRPr="002D4C8A">
          <w:rPr>
            <w:rStyle w:val="Hyperlink"/>
          </w:rPr>
          <w:t>https://committees.bakersfieldcollege.edu/college-council/meetings/2024_11_15/supporting_docs/B_Guided_Pathways_Strategies_Committee_Charge.pdf</w:t>
        </w:r>
      </w:hyperlink>
    </w:p>
    <w:p w14:paraId="78AA5078" w14:textId="77777777" w:rsidR="008C1293" w:rsidRDefault="008C1293" w:rsidP="008C1293">
      <w:pPr>
        <w:pStyle w:val="ListParagraph"/>
      </w:pPr>
    </w:p>
    <w:p w14:paraId="342E4699" w14:textId="39479931" w:rsidR="0082703C" w:rsidRDefault="0082703C" w:rsidP="006608EF">
      <w:pPr>
        <w:pStyle w:val="ListParagraph"/>
        <w:numPr>
          <w:ilvl w:val="0"/>
          <w:numId w:val="1"/>
        </w:numPr>
        <w:tabs>
          <w:tab w:val="left" w:pos="1350"/>
        </w:tabs>
        <w:spacing w:before="4" w:line="237" w:lineRule="auto"/>
        <w:ind w:left="1350" w:right="113" w:hanging="630"/>
      </w:pPr>
      <w:r>
        <w:t>Motion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t>Committee Charge Updates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 w:rsidR="006608EF">
        <w:t>Andrea Thorson</w:t>
      </w:r>
      <w:r>
        <w:t>,</w:t>
      </w:r>
      <w:r>
        <w:rPr>
          <w:spacing w:val="-2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 xml:space="preserve">by </w:t>
      </w:r>
      <w:r w:rsidR="006608EF">
        <w:t>Grace Commiso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b/>
        </w:rPr>
        <w:t>MOTION</w:t>
      </w:r>
      <w:r>
        <w:rPr>
          <w:b/>
          <w:spacing w:val="-2"/>
        </w:rPr>
        <w:t xml:space="preserve"> CARRIED</w:t>
      </w:r>
    </w:p>
    <w:p w14:paraId="63A2BB10" w14:textId="77777777" w:rsidR="0082703C" w:rsidRDefault="0082703C" w:rsidP="0082703C">
      <w:pPr>
        <w:pStyle w:val="ListParagraph"/>
      </w:pPr>
    </w:p>
    <w:p w14:paraId="4C1A27BC" w14:textId="77777777" w:rsidR="00C356B0" w:rsidRDefault="00C356B0">
      <w:pPr>
        <w:pStyle w:val="BodyText"/>
      </w:pPr>
    </w:p>
    <w:p w14:paraId="79D0EC62" w14:textId="4D3608AC" w:rsidR="00D029AF" w:rsidRDefault="00C356B0">
      <w:pPr>
        <w:pStyle w:val="Heading2"/>
        <w:numPr>
          <w:ilvl w:val="0"/>
          <w:numId w:val="3"/>
        </w:numPr>
        <w:tabs>
          <w:tab w:val="left" w:pos="820"/>
        </w:tabs>
        <w:spacing w:before="1"/>
        <w:ind w:left="820"/>
        <w:rPr>
          <w:u w:val="none"/>
        </w:rPr>
      </w:pPr>
      <w:r>
        <w:t>INSTITUTIONAL TOPICS</w:t>
      </w:r>
    </w:p>
    <w:p w14:paraId="79D0EC63" w14:textId="77777777" w:rsidR="00D029AF" w:rsidRDefault="00D029AF">
      <w:pPr>
        <w:pStyle w:val="BodyText"/>
        <w:rPr>
          <w:b/>
        </w:rPr>
      </w:pPr>
    </w:p>
    <w:p w14:paraId="79D0EC64" w14:textId="448D26D0" w:rsidR="00D029AF" w:rsidRDefault="00B438E9" w:rsidP="003F32F9">
      <w:pPr>
        <w:pStyle w:val="Heading3"/>
        <w:spacing w:line="252" w:lineRule="exact"/>
        <w:ind w:left="0" w:firstLine="720"/>
      </w:pPr>
      <w:r>
        <w:t>C.</w:t>
      </w:r>
      <w:r>
        <w:rPr>
          <w:spacing w:val="73"/>
        </w:rPr>
        <w:t xml:space="preserve"> </w:t>
      </w:r>
      <w:r w:rsidR="003F32F9">
        <w:rPr>
          <w:spacing w:val="73"/>
        </w:rPr>
        <w:tab/>
      </w:r>
      <w:r w:rsidR="008C1293">
        <w:t>Budget Criteria Document</w:t>
      </w:r>
    </w:p>
    <w:p w14:paraId="6844304E" w14:textId="0A766D3A" w:rsidR="00CD42EB" w:rsidRDefault="008C1293" w:rsidP="00983E5C">
      <w:pPr>
        <w:pStyle w:val="BodyText"/>
        <w:numPr>
          <w:ilvl w:val="0"/>
          <w:numId w:val="5"/>
        </w:numPr>
        <w:spacing w:before="2"/>
      </w:pPr>
      <w:r>
        <w:t>No substantial updates made</w:t>
      </w:r>
    </w:p>
    <w:p w14:paraId="1522CD55" w14:textId="01A01BC7" w:rsidR="008C1293" w:rsidRDefault="008C1293" w:rsidP="00983E5C">
      <w:pPr>
        <w:pStyle w:val="BodyText"/>
        <w:numPr>
          <w:ilvl w:val="0"/>
          <w:numId w:val="5"/>
        </w:numPr>
        <w:spacing w:before="2"/>
      </w:pPr>
      <w:r>
        <w:t>Key recommendations included accessibility improvements</w:t>
      </w:r>
    </w:p>
    <w:p w14:paraId="700D01B0" w14:textId="77777777" w:rsidR="00FB7412" w:rsidRDefault="00FB7412" w:rsidP="00C356B0">
      <w:pPr>
        <w:pStyle w:val="BodyText"/>
        <w:spacing w:before="2"/>
      </w:pPr>
    </w:p>
    <w:p w14:paraId="79D0EC6B" w14:textId="71B6396B" w:rsidR="00D029AF" w:rsidRDefault="00480DEE">
      <w:pPr>
        <w:pStyle w:val="Heading2"/>
        <w:tabs>
          <w:tab w:val="left" w:pos="659"/>
        </w:tabs>
        <w:spacing w:line="252" w:lineRule="exact"/>
        <w:ind w:left="100" w:firstLine="0"/>
        <w:rPr>
          <w:u w:val="none"/>
        </w:rPr>
      </w:pPr>
      <w:r>
        <w:rPr>
          <w:spacing w:val="-5"/>
          <w:u w:val="none"/>
        </w:rPr>
        <w:t>V</w:t>
      </w:r>
      <w:r w:rsidR="00B438E9">
        <w:rPr>
          <w:spacing w:val="-5"/>
          <w:u w:val="none"/>
        </w:rPr>
        <w:t>I.</w:t>
      </w:r>
      <w:r w:rsidR="00B438E9">
        <w:rPr>
          <w:u w:val="none"/>
        </w:rPr>
        <w:tab/>
      </w:r>
      <w:r w:rsidR="00B438E9">
        <w:rPr>
          <w:spacing w:val="-2"/>
        </w:rPr>
        <w:t>ADJOURN</w:t>
      </w:r>
    </w:p>
    <w:p w14:paraId="0A5CD9C2" w14:textId="0078A19C" w:rsidR="00D029AF" w:rsidRDefault="00B438E9" w:rsidP="003F32F9">
      <w:pPr>
        <w:pStyle w:val="BodyText"/>
        <w:spacing w:line="252" w:lineRule="exact"/>
        <w:ind w:firstLine="630"/>
        <w:rPr>
          <w:spacing w:val="-2"/>
        </w:rPr>
      </w:pPr>
      <w:r>
        <w:t>President</w:t>
      </w:r>
      <w:r>
        <w:rPr>
          <w:spacing w:val="-2"/>
        </w:rPr>
        <w:t xml:space="preserve"> </w:t>
      </w:r>
      <w:r>
        <w:t>Fliger</w:t>
      </w:r>
      <w:r>
        <w:rPr>
          <w:spacing w:val="-4"/>
        </w:rPr>
        <w:t xml:space="preserve"> </w:t>
      </w:r>
      <w:r>
        <w:t>adjourned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 w:rsidR="00480DEE">
        <w:rPr>
          <w:spacing w:val="-1"/>
        </w:rPr>
        <w:t>10</w:t>
      </w:r>
      <w:r>
        <w:rPr>
          <w:spacing w:val="-2"/>
        </w:rPr>
        <w:t>:</w:t>
      </w:r>
      <w:r w:rsidR="00480DEE">
        <w:rPr>
          <w:spacing w:val="-2"/>
        </w:rPr>
        <w:t>04a</w:t>
      </w:r>
      <w:r>
        <w:rPr>
          <w:spacing w:val="-2"/>
        </w:rPr>
        <w:t>m</w:t>
      </w:r>
    </w:p>
    <w:p w14:paraId="0797760B" w14:textId="77777777" w:rsidR="00B438E9" w:rsidRDefault="00B438E9" w:rsidP="00B438E9">
      <w:pPr>
        <w:pStyle w:val="BodyText"/>
        <w:spacing w:line="252" w:lineRule="exact"/>
        <w:ind w:left="1110"/>
        <w:rPr>
          <w:spacing w:val="-2"/>
        </w:rPr>
      </w:pPr>
    </w:p>
    <w:p w14:paraId="12F6981C" w14:textId="77777777" w:rsidR="00B438E9" w:rsidRDefault="00B438E9" w:rsidP="00B438E9">
      <w:pPr>
        <w:pStyle w:val="BodyText"/>
        <w:spacing w:line="252" w:lineRule="exact"/>
        <w:ind w:left="1110"/>
        <w:rPr>
          <w:spacing w:val="-2"/>
        </w:rPr>
      </w:pPr>
    </w:p>
    <w:p w14:paraId="79D0EC6E" w14:textId="71CF7809" w:rsidR="00D029AF" w:rsidRDefault="00B438E9" w:rsidP="00FB7412">
      <w:pPr>
        <w:pStyle w:val="BodyText"/>
        <w:spacing w:before="65"/>
        <w:ind w:right="152"/>
        <w:jc w:val="center"/>
      </w:pP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scheduled</w:t>
      </w:r>
      <w:r>
        <w:rPr>
          <w:spacing w:val="-4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 w:rsidR="008C1293">
        <w:t>December</w:t>
      </w:r>
      <w:r>
        <w:rPr>
          <w:spacing w:val="-1"/>
        </w:rPr>
        <w:t xml:space="preserve"> </w:t>
      </w:r>
      <w:r w:rsidR="00480DEE">
        <w:rPr>
          <w:spacing w:val="-1"/>
        </w:rPr>
        <w:t>5</w:t>
      </w:r>
      <w:r>
        <w:t xml:space="preserve">, </w:t>
      </w:r>
      <w:r w:rsidR="00FB7412">
        <w:t xml:space="preserve">2024. </w:t>
      </w:r>
    </w:p>
    <w:sectPr w:rsidR="00D029AF">
      <w:pgSz w:w="12240" w:h="15840"/>
      <w:pgMar w:top="1080" w:right="4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1622D"/>
    <w:multiLevelType w:val="hybridMultilevel"/>
    <w:tmpl w:val="4642C236"/>
    <w:lvl w:ilvl="0" w:tplc="04090001">
      <w:start w:val="1"/>
      <w:numFmt w:val="bullet"/>
      <w:lvlText w:val=""/>
      <w:lvlJc w:val="left"/>
      <w:pPr>
        <w:ind w:left="1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</w:abstractNum>
  <w:abstractNum w:abstractNumId="1" w15:restartNumberingAfterBreak="0">
    <w:nsid w:val="38D20261"/>
    <w:multiLevelType w:val="hybridMultilevel"/>
    <w:tmpl w:val="FA624B8A"/>
    <w:lvl w:ilvl="0" w:tplc="5808A496">
      <w:start w:val="1"/>
      <w:numFmt w:val="upperRoman"/>
      <w:lvlText w:val="%1."/>
      <w:lvlJc w:val="left"/>
      <w:pPr>
        <w:ind w:left="819" w:hanging="72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3362F1C">
      <w:start w:val="1"/>
      <w:numFmt w:val="upperLetter"/>
      <w:lvlText w:val="%2."/>
      <w:lvlJc w:val="left"/>
      <w:pPr>
        <w:ind w:left="1378" w:hanging="360"/>
      </w:pPr>
      <w:rPr>
        <w:rFonts w:ascii="Arial" w:eastAsia="Arial" w:hAnsi="Arial" w:cs="Arial" w:hint="default"/>
        <w:b/>
        <w:bCs/>
        <w:i/>
        <w:iCs/>
        <w:spacing w:val="0"/>
        <w:w w:val="100"/>
        <w:sz w:val="22"/>
        <w:szCs w:val="22"/>
        <w:lang w:val="en-US" w:eastAsia="en-US" w:bidi="ar-SA"/>
      </w:rPr>
    </w:lvl>
    <w:lvl w:ilvl="2" w:tplc="BB789CB0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80F24AA6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plc="12140562">
      <w:numFmt w:val="bullet"/>
      <w:lvlText w:val="•"/>
      <w:lvlJc w:val="left"/>
      <w:pPr>
        <w:ind w:left="4633" w:hanging="360"/>
      </w:pPr>
      <w:rPr>
        <w:rFonts w:hint="default"/>
        <w:lang w:val="en-US" w:eastAsia="en-US" w:bidi="ar-SA"/>
      </w:rPr>
    </w:lvl>
    <w:lvl w:ilvl="5" w:tplc="D6B4458E">
      <w:numFmt w:val="bullet"/>
      <w:lvlText w:val="•"/>
      <w:lvlJc w:val="left"/>
      <w:pPr>
        <w:ind w:left="5717" w:hanging="360"/>
      </w:pPr>
      <w:rPr>
        <w:rFonts w:hint="default"/>
        <w:lang w:val="en-US" w:eastAsia="en-US" w:bidi="ar-SA"/>
      </w:rPr>
    </w:lvl>
    <w:lvl w:ilvl="6" w:tplc="C4C437F2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ar-SA"/>
      </w:rPr>
    </w:lvl>
    <w:lvl w:ilvl="7" w:tplc="B12ECE82">
      <w:numFmt w:val="bullet"/>
      <w:lvlText w:val="•"/>
      <w:lvlJc w:val="left"/>
      <w:pPr>
        <w:ind w:left="7886" w:hanging="360"/>
      </w:pPr>
      <w:rPr>
        <w:rFonts w:hint="default"/>
        <w:lang w:val="en-US" w:eastAsia="en-US" w:bidi="ar-SA"/>
      </w:rPr>
    </w:lvl>
    <w:lvl w:ilvl="8" w:tplc="E084E612">
      <w:numFmt w:val="bullet"/>
      <w:lvlText w:val="•"/>
      <w:lvlJc w:val="left"/>
      <w:pPr>
        <w:ind w:left="897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B224C53"/>
    <w:multiLevelType w:val="hybridMultilevel"/>
    <w:tmpl w:val="BF8265C8"/>
    <w:lvl w:ilvl="0" w:tplc="3006C25E">
      <w:numFmt w:val="bullet"/>
      <w:lvlText w:val=""/>
      <w:lvlJc w:val="left"/>
      <w:pPr>
        <w:ind w:left="1379" w:hanging="5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158CA32">
      <w:numFmt w:val="bullet"/>
      <w:lvlText w:val="•"/>
      <w:lvlJc w:val="left"/>
      <w:pPr>
        <w:ind w:left="2356" w:hanging="540"/>
      </w:pPr>
      <w:rPr>
        <w:rFonts w:hint="default"/>
        <w:lang w:val="en-US" w:eastAsia="en-US" w:bidi="ar-SA"/>
      </w:rPr>
    </w:lvl>
    <w:lvl w:ilvl="2" w:tplc="64D01E3C">
      <w:numFmt w:val="bullet"/>
      <w:lvlText w:val="•"/>
      <w:lvlJc w:val="left"/>
      <w:pPr>
        <w:ind w:left="3332" w:hanging="540"/>
      </w:pPr>
      <w:rPr>
        <w:rFonts w:hint="default"/>
        <w:lang w:val="en-US" w:eastAsia="en-US" w:bidi="ar-SA"/>
      </w:rPr>
    </w:lvl>
    <w:lvl w:ilvl="3" w:tplc="5ED0CA0A">
      <w:numFmt w:val="bullet"/>
      <w:lvlText w:val="•"/>
      <w:lvlJc w:val="left"/>
      <w:pPr>
        <w:ind w:left="4308" w:hanging="540"/>
      </w:pPr>
      <w:rPr>
        <w:rFonts w:hint="default"/>
        <w:lang w:val="en-US" w:eastAsia="en-US" w:bidi="ar-SA"/>
      </w:rPr>
    </w:lvl>
    <w:lvl w:ilvl="4" w:tplc="63AE8160">
      <w:numFmt w:val="bullet"/>
      <w:lvlText w:val="•"/>
      <w:lvlJc w:val="left"/>
      <w:pPr>
        <w:ind w:left="5284" w:hanging="540"/>
      </w:pPr>
      <w:rPr>
        <w:rFonts w:hint="default"/>
        <w:lang w:val="en-US" w:eastAsia="en-US" w:bidi="ar-SA"/>
      </w:rPr>
    </w:lvl>
    <w:lvl w:ilvl="5" w:tplc="DF5C47D0">
      <w:numFmt w:val="bullet"/>
      <w:lvlText w:val="•"/>
      <w:lvlJc w:val="left"/>
      <w:pPr>
        <w:ind w:left="6260" w:hanging="540"/>
      </w:pPr>
      <w:rPr>
        <w:rFonts w:hint="default"/>
        <w:lang w:val="en-US" w:eastAsia="en-US" w:bidi="ar-SA"/>
      </w:rPr>
    </w:lvl>
    <w:lvl w:ilvl="6" w:tplc="515C8DE8">
      <w:numFmt w:val="bullet"/>
      <w:lvlText w:val="•"/>
      <w:lvlJc w:val="left"/>
      <w:pPr>
        <w:ind w:left="7236" w:hanging="540"/>
      </w:pPr>
      <w:rPr>
        <w:rFonts w:hint="default"/>
        <w:lang w:val="en-US" w:eastAsia="en-US" w:bidi="ar-SA"/>
      </w:rPr>
    </w:lvl>
    <w:lvl w:ilvl="7" w:tplc="75801186">
      <w:numFmt w:val="bullet"/>
      <w:lvlText w:val="•"/>
      <w:lvlJc w:val="left"/>
      <w:pPr>
        <w:ind w:left="8212" w:hanging="540"/>
      </w:pPr>
      <w:rPr>
        <w:rFonts w:hint="default"/>
        <w:lang w:val="en-US" w:eastAsia="en-US" w:bidi="ar-SA"/>
      </w:rPr>
    </w:lvl>
    <w:lvl w:ilvl="8" w:tplc="8CFC1FB0">
      <w:numFmt w:val="bullet"/>
      <w:lvlText w:val="•"/>
      <w:lvlJc w:val="left"/>
      <w:pPr>
        <w:ind w:left="9188" w:hanging="540"/>
      </w:pPr>
      <w:rPr>
        <w:rFonts w:hint="default"/>
        <w:lang w:val="en-US" w:eastAsia="en-US" w:bidi="ar-SA"/>
      </w:rPr>
    </w:lvl>
  </w:abstractNum>
  <w:abstractNum w:abstractNumId="3" w15:restartNumberingAfterBreak="0">
    <w:nsid w:val="4D5B706A"/>
    <w:multiLevelType w:val="hybridMultilevel"/>
    <w:tmpl w:val="D3223D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EFC373B"/>
    <w:multiLevelType w:val="hybridMultilevel"/>
    <w:tmpl w:val="06EA8A0C"/>
    <w:lvl w:ilvl="0" w:tplc="747C33D2">
      <w:numFmt w:val="bullet"/>
      <w:lvlText w:val=""/>
      <w:lvlJc w:val="left"/>
      <w:pPr>
        <w:ind w:left="1470" w:hanging="5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7B474F8">
      <w:numFmt w:val="bullet"/>
      <w:lvlText w:val="•"/>
      <w:lvlJc w:val="left"/>
      <w:pPr>
        <w:ind w:left="2446" w:hanging="540"/>
      </w:pPr>
      <w:rPr>
        <w:rFonts w:hint="default"/>
        <w:lang w:val="en-US" w:eastAsia="en-US" w:bidi="ar-SA"/>
      </w:rPr>
    </w:lvl>
    <w:lvl w:ilvl="2" w:tplc="EAA8D6E4">
      <w:numFmt w:val="bullet"/>
      <w:lvlText w:val="•"/>
      <w:lvlJc w:val="left"/>
      <w:pPr>
        <w:ind w:left="3412" w:hanging="540"/>
      </w:pPr>
      <w:rPr>
        <w:rFonts w:hint="default"/>
        <w:lang w:val="en-US" w:eastAsia="en-US" w:bidi="ar-SA"/>
      </w:rPr>
    </w:lvl>
    <w:lvl w:ilvl="3" w:tplc="9204176A">
      <w:numFmt w:val="bullet"/>
      <w:lvlText w:val="•"/>
      <w:lvlJc w:val="left"/>
      <w:pPr>
        <w:ind w:left="4378" w:hanging="540"/>
      </w:pPr>
      <w:rPr>
        <w:rFonts w:hint="default"/>
        <w:lang w:val="en-US" w:eastAsia="en-US" w:bidi="ar-SA"/>
      </w:rPr>
    </w:lvl>
    <w:lvl w:ilvl="4" w:tplc="C6CE6776">
      <w:numFmt w:val="bullet"/>
      <w:lvlText w:val="•"/>
      <w:lvlJc w:val="left"/>
      <w:pPr>
        <w:ind w:left="5344" w:hanging="540"/>
      </w:pPr>
      <w:rPr>
        <w:rFonts w:hint="default"/>
        <w:lang w:val="en-US" w:eastAsia="en-US" w:bidi="ar-SA"/>
      </w:rPr>
    </w:lvl>
    <w:lvl w:ilvl="5" w:tplc="915AD3A6">
      <w:numFmt w:val="bullet"/>
      <w:lvlText w:val="•"/>
      <w:lvlJc w:val="left"/>
      <w:pPr>
        <w:ind w:left="6310" w:hanging="540"/>
      </w:pPr>
      <w:rPr>
        <w:rFonts w:hint="default"/>
        <w:lang w:val="en-US" w:eastAsia="en-US" w:bidi="ar-SA"/>
      </w:rPr>
    </w:lvl>
    <w:lvl w:ilvl="6" w:tplc="328A436C">
      <w:numFmt w:val="bullet"/>
      <w:lvlText w:val="•"/>
      <w:lvlJc w:val="left"/>
      <w:pPr>
        <w:ind w:left="7276" w:hanging="540"/>
      </w:pPr>
      <w:rPr>
        <w:rFonts w:hint="default"/>
        <w:lang w:val="en-US" w:eastAsia="en-US" w:bidi="ar-SA"/>
      </w:rPr>
    </w:lvl>
    <w:lvl w:ilvl="7" w:tplc="F18AC4D6">
      <w:numFmt w:val="bullet"/>
      <w:lvlText w:val="•"/>
      <w:lvlJc w:val="left"/>
      <w:pPr>
        <w:ind w:left="8242" w:hanging="540"/>
      </w:pPr>
      <w:rPr>
        <w:rFonts w:hint="default"/>
        <w:lang w:val="en-US" w:eastAsia="en-US" w:bidi="ar-SA"/>
      </w:rPr>
    </w:lvl>
    <w:lvl w:ilvl="8" w:tplc="F4FA9E94">
      <w:numFmt w:val="bullet"/>
      <w:lvlText w:val="•"/>
      <w:lvlJc w:val="left"/>
      <w:pPr>
        <w:ind w:left="9208" w:hanging="540"/>
      </w:pPr>
      <w:rPr>
        <w:rFonts w:hint="default"/>
        <w:lang w:val="en-US" w:eastAsia="en-US" w:bidi="ar-SA"/>
      </w:rPr>
    </w:lvl>
  </w:abstractNum>
  <w:num w:numId="1" w16cid:durableId="436801625">
    <w:abstractNumId w:val="4"/>
  </w:num>
  <w:num w:numId="2" w16cid:durableId="9111744">
    <w:abstractNumId w:val="2"/>
  </w:num>
  <w:num w:numId="3" w16cid:durableId="191574200">
    <w:abstractNumId w:val="1"/>
  </w:num>
  <w:num w:numId="4" w16cid:durableId="1820221797">
    <w:abstractNumId w:val="0"/>
  </w:num>
  <w:num w:numId="5" w16cid:durableId="1444764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AF"/>
    <w:rsid w:val="000A0460"/>
    <w:rsid w:val="001168A3"/>
    <w:rsid w:val="001D1D35"/>
    <w:rsid w:val="001E608E"/>
    <w:rsid w:val="002A7AFF"/>
    <w:rsid w:val="002B0FE1"/>
    <w:rsid w:val="00305FBC"/>
    <w:rsid w:val="00352783"/>
    <w:rsid w:val="003816EF"/>
    <w:rsid w:val="003F32F9"/>
    <w:rsid w:val="004068D7"/>
    <w:rsid w:val="00447CE5"/>
    <w:rsid w:val="00480DEE"/>
    <w:rsid w:val="0053443A"/>
    <w:rsid w:val="0055624B"/>
    <w:rsid w:val="005A7156"/>
    <w:rsid w:val="005B658E"/>
    <w:rsid w:val="005E5C6A"/>
    <w:rsid w:val="006410C1"/>
    <w:rsid w:val="006608EF"/>
    <w:rsid w:val="0066318F"/>
    <w:rsid w:val="00663F67"/>
    <w:rsid w:val="007044F7"/>
    <w:rsid w:val="00706368"/>
    <w:rsid w:val="0073262C"/>
    <w:rsid w:val="007737DF"/>
    <w:rsid w:val="00802CDC"/>
    <w:rsid w:val="00812CB1"/>
    <w:rsid w:val="0082703C"/>
    <w:rsid w:val="00841570"/>
    <w:rsid w:val="00890E52"/>
    <w:rsid w:val="008C1293"/>
    <w:rsid w:val="00904207"/>
    <w:rsid w:val="00925F24"/>
    <w:rsid w:val="00983E5C"/>
    <w:rsid w:val="009B4F47"/>
    <w:rsid w:val="009F1082"/>
    <w:rsid w:val="00A53FD0"/>
    <w:rsid w:val="00A72AD2"/>
    <w:rsid w:val="00B438E9"/>
    <w:rsid w:val="00B76A57"/>
    <w:rsid w:val="00BA47C6"/>
    <w:rsid w:val="00C356B0"/>
    <w:rsid w:val="00C9239C"/>
    <w:rsid w:val="00CD42EB"/>
    <w:rsid w:val="00CE7842"/>
    <w:rsid w:val="00CE7B39"/>
    <w:rsid w:val="00D029AF"/>
    <w:rsid w:val="00D2430D"/>
    <w:rsid w:val="00D427CA"/>
    <w:rsid w:val="00DB088E"/>
    <w:rsid w:val="00E01DBD"/>
    <w:rsid w:val="00E122B8"/>
    <w:rsid w:val="00E41B7C"/>
    <w:rsid w:val="00E601FC"/>
    <w:rsid w:val="00F70B78"/>
    <w:rsid w:val="00FB66EE"/>
    <w:rsid w:val="00FB7412"/>
    <w:rsid w:val="00FC4A40"/>
    <w:rsid w:val="00FC7B7C"/>
    <w:rsid w:val="00FD2B3F"/>
    <w:rsid w:val="00FD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0EC11"/>
  <w15:docId w15:val="{A79B087B-3002-42E3-870B-711E376C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" w:right="15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819" w:hanging="719"/>
      <w:outlineLvl w:val="1"/>
    </w:pPr>
    <w:rPr>
      <w:b/>
      <w:bCs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019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819" w:hanging="719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8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37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7D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356B0"/>
    <w:rPr>
      <w:rFonts w:ascii="Arial" w:eastAsia="Arial" w:hAnsi="Arial" w:cs="Arial"/>
      <w:b/>
      <w:bCs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B438E9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5344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0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ttees.bakersfieldcollege.edu/college-council/meetings/2024_10_17/supporting_docs/B_Accreditation_and_Institutional_Quality.pdf" TargetMode="External"/><Relationship Id="rId13" Type="http://schemas.openxmlformats.org/officeDocument/2006/relationships/hyperlink" Target="https://committees.bakersfieldcollege.edu/college-council/meetings/2024_11_15/supporting_docs/B_Enrollment_Management_Committee_Report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mittees.bakersfieldcollege.edu/college-council/meetings/2024_11_15/supporting_docs/Unapproved_Minutes_20241101.pdf" TargetMode="External"/><Relationship Id="rId12" Type="http://schemas.openxmlformats.org/officeDocument/2006/relationships/hyperlink" Target="https://committees.bakersfieldcollege.edu/college-council/meetings/2024_11_15/supporting_docs/B_Curriculum_Committee_Report.pdf" TargetMode="External"/><Relationship Id="rId17" Type="http://schemas.openxmlformats.org/officeDocument/2006/relationships/hyperlink" Target="https://committees.bakersfieldcollege.edu/college-council/meetings/2024_11_15/supporting_docs/B_Guided_Pathways_Strategies_Committee_Charg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mmittees.bakersfieldcollege.edu/college-council/meetings/2024_11_15/supporting_docs/B_Enrollment_Management_Committee_Charg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mmittees.bakersfieldcollege.edu/college-council/" TargetMode="External"/><Relationship Id="rId11" Type="http://schemas.openxmlformats.org/officeDocument/2006/relationships/hyperlink" Target="https://committees.bakersfieldcollege.edu/college-council/meetings/2024_11_15/supporting_docs/B_Compentency-Based_Education_Implementation_Team-Report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ommittees.bakersfieldcollege.edu/college-council/meetings/2024_11_15/supporting_docs/B_Program_Review_Committee_Report.pdf" TargetMode="External"/><Relationship Id="rId10" Type="http://schemas.openxmlformats.org/officeDocument/2006/relationships/hyperlink" Target="https://committees.bakersfieldcollege.edu/college-council/meetings/2024_11_15/supporting_docs/B_Accrediation_and_Institutional_Quality_Committee_Report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ommittees.bakersfieldcollege.edu/college-council/meetings/2024_11_15/supporting_docs/B_AB-928-Task_Force-Report_11132024.pdf" TargetMode="External"/><Relationship Id="rId14" Type="http://schemas.openxmlformats.org/officeDocument/2006/relationships/hyperlink" Target="https://committees.bakersfieldcollege.edu/college-council/meetings/2024_11_15/supporting_docs/B_Faculty-Handbook-Task_Force_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Unapproved Minutes</vt:lpstr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Unapproved Minutes</dc:title>
  <dc:creator>Catherine Guerrero</dc:creator>
  <cp:lastModifiedBy>Catherine Guerrero</cp:lastModifiedBy>
  <cp:revision>2</cp:revision>
  <cp:lastPrinted>2024-10-18T17:11:00Z</cp:lastPrinted>
  <dcterms:created xsi:type="dcterms:W3CDTF">2024-12-05T23:59:00Z</dcterms:created>
  <dcterms:modified xsi:type="dcterms:W3CDTF">2024-12-05T23:59:00Z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LastSaved">
    <vt:filetime>2024-10-03T00:00:00Z</vt:filetime>
  </property>
  <property fmtid="{D5CDD505-2E9C-101B-9397-08002B2CF9AE}" pid="4" name="Producer">
    <vt:lpwstr>Microsoft: Print To PDF</vt:lpwstr>
  </property>
</Properties>
</file>