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3C77" w14:textId="77777777" w:rsidR="00D065B9" w:rsidRDefault="00D065B9" w:rsidP="00D065B9">
      <w:pPr>
        <w:jc w:val="center"/>
        <w:rPr>
          <w:rFonts w:ascii="Cambria" w:hAnsi="Cambria"/>
          <w:b/>
          <w:color w:val="C00000"/>
          <w:sz w:val="22"/>
          <w:szCs w:val="22"/>
          <w:u w:val="single"/>
        </w:rPr>
      </w:pPr>
      <w:r w:rsidRPr="0097067D">
        <w:rPr>
          <w:rFonts w:ascii="Cambria" w:hAnsi="Cambria"/>
          <w:b/>
          <w:color w:val="C00000"/>
          <w:sz w:val="22"/>
          <w:szCs w:val="22"/>
          <w:u w:val="single"/>
        </w:rPr>
        <w:t>ANNUAL UPDATE</w:t>
      </w:r>
    </w:p>
    <w:p w14:paraId="617B89D4" w14:textId="77777777" w:rsidR="00D065B9" w:rsidRPr="0097067D" w:rsidRDefault="00D065B9" w:rsidP="00D065B9">
      <w:pPr>
        <w:jc w:val="center"/>
        <w:rPr>
          <w:rFonts w:ascii="Cambria" w:hAnsi="Cambria"/>
          <w:b/>
          <w:color w:val="C00000"/>
          <w:sz w:val="22"/>
          <w:szCs w:val="22"/>
        </w:rPr>
      </w:pPr>
      <w:r w:rsidRPr="004F0DE9">
        <w:rPr>
          <w:rFonts w:ascii="Cambria" w:hAnsi="Cambria"/>
          <w:b/>
          <w:color w:val="C00000"/>
          <w:sz w:val="22"/>
          <w:szCs w:val="22"/>
        </w:rPr>
        <w:t>Bakersfield College</w:t>
      </w:r>
      <w:r>
        <w:rPr>
          <w:rFonts w:ascii="Cambria" w:hAnsi="Cambria"/>
          <w:b/>
          <w:color w:val="C00000"/>
          <w:sz w:val="22"/>
          <w:szCs w:val="22"/>
        </w:rPr>
        <w:t xml:space="preserve"> Administrative Structure</w:t>
      </w:r>
      <w:r w:rsidRPr="004F0DE9">
        <w:rPr>
          <w:rFonts w:ascii="Cambria" w:hAnsi="Cambria"/>
          <w:b/>
          <w:color w:val="C00000"/>
          <w:sz w:val="22"/>
          <w:szCs w:val="22"/>
        </w:rPr>
        <w:t xml:space="preserve"> Task Force</w:t>
      </w:r>
    </w:p>
    <w:p w14:paraId="5B6379BB" w14:textId="7BAA71F0" w:rsidR="00D065B9" w:rsidRPr="004F0DE9" w:rsidRDefault="00D065B9" w:rsidP="00D065B9">
      <w:pPr>
        <w:jc w:val="center"/>
        <w:rPr>
          <w:rFonts w:ascii="Cambria" w:hAnsi="Cambria"/>
          <w:sz w:val="22"/>
          <w:szCs w:val="22"/>
        </w:rPr>
      </w:pPr>
      <w:r>
        <w:rPr>
          <w:rFonts w:ascii="Cambria" w:hAnsi="Cambria"/>
          <w:b/>
          <w:sz w:val="22"/>
          <w:szCs w:val="22"/>
        </w:rPr>
        <w:t xml:space="preserve"> October </w:t>
      </w:r>
      <w:r w:rsidR="001F2DD3">
        <w:rPr>
          <w:rFonts w:ascii="Cambria" w:hAnsi="Cambria"/>
          <w:b/>
          <w:sz w:val="22"/>
          <w:szCs w:val="22"/>
        </w:rPr>
        <w:t>5</w:t>
      </w:r>
      <w:r>
        <w:rPr>
          <w:rFonts w:ascii="Cambria" w:hAnsi="Cambria"/>
          <w:b/>
          <w:sz w:val="22"/>
          <w:szCs w:val="22"/>
        </w:rPr>
        <w:t>, 202</w:t>
      </w:r>
      <w:r w:rsidR="001F2DD3">
        <w:rPr>
          <w:rFonts w:ascii="Cambria" w:hAnsi="Cambria"/>
          <w:b/>
          <w:sz w:val="22"/>
          <w:szCs w:val="22"/>
        </w:rPr>
        <w:t>1</w:t>
      </w:r>
    </w:p>
    <w:p w14:paraId="1241F478" w14:textId="77777777" w:rsidR="00D065B9" w:rsidRDefault="00D065B9" w:rsidP="00D065B9">
      <w:pPr>
        <w:rPr>
          <w:rFonts w:ascii="Cambria" w:hAnsi="Cambria"/>
          <w:sz w:val="22"/>
          <w:szCs w:val="22"/>
        </w:rPr>
      </w:pPr>
      <w:bookmarkStart w:id="0" w:name="_GoBack"/>
      <w:bookmarkEnd w:id="0"/>
    </w:p>
    <w:p w14:paraId="074C6AE7" w14:textId="77777777" w:rsidR="00D065B9" w:rsidRPr="004F0DE9" w:rsidRDefault="00D065B9" w:rsidP="00D065B9">
      <w:pPr>
        <w:rPr>
          <w:rFonts w:ascii="Cambria" w:hAnsi="Cambria"/>
          <w:sz w:val="22"/>
          <w:szCs w:val="22"/>
        </w:rPr>
      </w:pPr>
    </w:p>
    <w:p w14:paraId="19ADC217" w14:textId="2F2861E6" w:rsidR="00D065B9" w:rsidRPr="004F0DE9" w:rsidRDefault="00D065B9" w:rsidP="00D065B9">
      <w:pPr>
        <w:rPr>
          <w:rFonts w:ascii="Cambria" w:hAnsi="Cambria"/>
          <w:sz w:val="22"/>
          <w:szCs w:val="22"/>
          <w:u w:val="single"/>
        </w:rPr>
      </w:pPr>
      <w:r w:rsidRPr="004F0DE9">
        <w:rPr>
          <w:rFonts w:ascii="Cambria" w:hAnsi="Cambria"/>
          <w:b/>
          <w:sz w:val="22"/>
          <w:szCs w:val="22"/>
        </w:rPr>
        <w:t xml:space="preserve">Guiding Principle:  </w:t>
      </w:r>
      <w:r w:rsidRPr="004F0DE9">
        <w:rPr>
          <w:rFonts w:ascii="Cambria" w:hAnsi="Cambria"/>
          <w:b/>
          <w:sz w:val="22"/>
          <w:szCs w:val="22"/>
        </w:rPr>
        <w:br/>
      </w:r>
      <w:r>
        <w:rPr>
          <w:rFonts w:ascii="Cambria" w:hAnsi="Cambria"/>
          <w:sz w:val="22"/>
          <w:szCs w:val="22"/>
        </w:rPr>
        <w:t>Review and update</w:t>
      </w:r>
      <w:r w:rsidRPr="004F0DE9">
        <w:rPr>
          <w:rFonts w:ascii="Cambria" w:hAnsi="Cambria"/>
          <w:sz w:val="22"/>
          <w:szCs w:val="22"/>
        </w:rPr>
        <w:t xml:space="preserve"> administrative structure </w:t>
      </w:r>
      <w:r>
        <w:rPr>
          <w:rFonts w:ascii="Cambria" w:hAnsi="Cambria"/>
          <w:sz w:val="22"/>
          <w:szCs w:val="22"/>
        </w:rPr>
        <w:t>for 202</w:t>
      </w:r>
      <w:r w:rsidR="001F2DD3">
        <w:rPr>
          <w:rFonts w:ascii="Cambria" w:hAnsi="Cambria"/>
          <w:sz w:val="22"/>
          <w:szCs w:val="22"/>
        </w:rPr>
        <w:t>1</w:t>
      </w:r>
      <w:r>
        <w:rPr>
          <w:rFonts w:ascii="Cambria" w:hAnsi="Cambria"/>
          <w:sz w:val="22"/>
          <w:szCs w:val="22"/>
        </w:rPr>
        <w:t>-2</w:t>
      </w:r>
      <w:r w:rsidR="001F2DD3">
        <w:rPr>
          <w:rFonts w:ascii="Cambria" w:hAnsi="Cambria"/>
          <w:sz w:val="22"/>
          <w:szCs w:val="22"/>
        </w:rPr>
        <w:t>2</w:t>
      </w:r>
      <w:r>
        <w:rPr>
          <w:rFonts w:ascii="Cambria" w:hAnsi="Cambria"/>
          <w:sz w:val="22"/>
          <w:szCs w:val="22"/>
        </w:rPr>
        <w:t xml:space="preserve"> </w:t>
      </w:r>
      <w:r w:rsidRPr="004F0DE9">
        <w:rPr>
          <w:rFonts w:ascii="Cambria" w:hAnsi="Cambria"/>
          <w:sz w:val="22"/>
          <w:szCs w:val="22"/>
        </w:rPr>
        <w:t xml:space="preserve">that promotes the values, mission and strategic </w:t>
      </w:r>
      <w:r>
        <w:rPr>
          <w:rFonts w:ascii="Cambria" w:hAnsi="Cambria"/>
          <w:sz w:val="22"/>
          <w:szCs w:val="22"/>
        </w:rPr>
        <w:t xml:space="preserve">directions of the college.  </w:t>
      </w:r>
      <w:r w:rsidRPr="004F0DE9">
        <w:rPr>
          <w:rFonts w:ascii="Cambria" w:hAnsi="Cambria"/>
          <w:sz w:val="22"/>
          <w:szCs w:val="22"/>
        </w:rPr>
        <w:t xml:space="preserve">This is </w:t>
      </w:r>
      <w:r>
        <w:rPr>
          <w:rFonts w:ascii="Cambria" w:hAnsi="Cambria"/>
          <w:sz w:val="22"/>
          <w:szCs w:val="22"/>
        </w:rPr>
        <w:t>not a review with the intention to downsize the college for a</w:t>
      </w:r>
      <w:r w:rsidRPr="004F0DE9">
        <w:rPr>
          <w:rFonts w:ascii="Cambria" w:hAnsi="Cambria"/>
          <w:sz w:val="22"/>
          <w:szCs w:val="22"/>
        </w:rPr>
        <w:t xml:space="preserve"> reduction of force</w:t>
      </w:r>
      <w:r>
        <w:rPr>
          <w:rFonts w:ascii="Cambria" w:hAnsi="Cambria"/>
          <w:sz w:val="22"/>
          <w:szCs w:val="22"/>
        </w:rPr>
        <w:t xml:space="preserve">. </w:t>
      </w:r>
    </w:p>
    <w:p w14:paraId="39FB993D" w14:textId="77777777" w:rsidR="00D065B9" w:rsidRPr="004F0DE9" w:rsidRDefault="00D065B9" w:rsidP="00D065B9">
      <w:pPr>
        <w:rPr>
          <w:rFonts w:ascii="Cambria" w:hAnsi="Cambria"/>
          <w:sz w:val="22"/>
          <w:szCs w:val="22"/>
        </w:rPr>
      </w:pPr>
    </w:p>
    <w:p w14:paraId="04328B6F" w14:textId="77777777" w:rsidR="00D065B9" w:rsidRPr="004F0DE9" w:rsidRDefault="00D065B9" w:rsidP="00D065B9">
      <w:pPr>
        <w:rPr>
          <w:rFonts w:ascii="Cambria" w:hAnsi="Cambria"/>
          <w:sz w:val="22"/>
          <w:szCs w:val="22"/>
        </w:rPr>
      </w:pPr>
      <w:r w:rsidRPr="004F0DE9">
        <w:rPr>
          <w:rFonts w:ascii="Cambria" w:hAnsi="Cambria"/>
          <w:b/>
          <w:sz w:val="22"/>
          <w:szCs w:val="22"/>
        </w:rPr>
        <w:t xml:space="preserve">Deliverable:  </w:t>
      </w:r>
      <w:r w:rsidRPr="004F0DE9">
        <w:rPr>
          <w:rFonts w:ascii="Cambria" w:hAnsi="Cambria"/>
          <w:b/>
          <w:sz w:val="22"/>
          <w:szCs w:val="22"/>
        </w:rPr>
        <w:br/>
      </w:r>
      <w:r>
        <w:rPr>
          <w:rFonts w:ascii="Cambria" w:hAnsi="Cambria"/>
          <w:sz w:val="22"/>
          <w:szCs w:val="22"/>
        </w:rPr>
        <w:t>Complete an annual review of the administrative organization to include a</w:t>
      </w:r>
      <w:r w:rsidRPr="004F0DE9">
        <w:rPr>
          <w:rFonts w:ascii="Cambria" w:hAnsi="Cambria"/>
          <w:sz w:val="22"/>
          <w:szCs w:val="22"/>
        </w:rPr>
        <w:t xml:space="preserve"> document that pr</w:t>
      </w:r>
      <w:r>
        <w:rPr>
          <w:rFonts w:ascii="Cambria" w:hAnsi="Cambria"/>
          <w:sz w:val="22"/>
          <w:szCs w:val="22"/>
        </w:rPr>
        <w:t xml:space="preserve">oposes </w:t>
      </w:r>
      <w:r w:rsidRPr="004F0DE9">
        <w:rPr>
          <w:rFonts w:ascii="Cambria" w:hAnsi="Cambria"/>
          <w:sz w:val="22"/>
          <w:szCs w:val="22"/>
        </w:rPr>
        <w:t xml:space="preserve">options for the administrative structure of Bakersfield College with pros and cons for each option along with the budgetary impact.  The options will reflect the institutional priorities as defined in the Strategic </w:t>
      </w:r>
      <w:r>
        <w:rPr>
          <w:rFonts w:ascii="Cambria" w:hAnsi="Cambria"/>
          <w:sz w:val="22"/>
          <w:szCs w:val="22"/>
        </w:rPr>
        <w:t>Directions</w:t>
      </w:r>
      <w:r w:rsidRPr="004F0DE9">
        <w:rPr>
          <w:rFonts w:ascii="Cambria" w:hAnsi="Cambria"/>
          <w:sz w:val="22"/>
          <w:szCs w:val="22"/>
        </w:rPr>
        <w:t xml:space="preserve">, Core Values, Program Review Summary, and Decision-Making </w:t>
      </w:r>
      <w:r>
        <w:rPr>
          <w:rFonts w:ascii="Cambria" w:hAnsi="Cambria"/>
          <w:sz w:val="22"/>
          <w:szCs w:val="22"/>
        </w:rPr>
        <w:t>documents.</w:t>
      </w:r>
    </w:p>
    <w:p w14:paraId="221BE5BC" w14:textId="77777777" w:rsidR="00D065B9" w:rsidRPr="004F0DE9" w:rsidRDefault="00D065B9" w:rsidP="00D065B9">
      <w:pPr>
        <w:rPr>
          <w:rFonts w:ascii="Cambria" w:hAnsi="Cambria"/>
          <w:sz w:val="22"/>
          <w:szCs w:val="22"/>
        </w:rPr>
      </w:pPr>
    </w:p>
    <w:p w14:paraId="234930EB" w14:textId="77777777" w:rsidR="00D065B9" w:rsidRDefault="00D065B9" w:rsidP="00D065B9">
      <w:pPr>
        <w:rPr>
          <w:rFonts w:ascii="Cambria" w:hAnsi="Cambria"/>
          <w:sz w:val="22"/>
          <w:szCs w:val="22"/>
        </w:rPr>
      </w:pPr>
      <w:r w:rsidRPr="004F0DE9">
        <w:rPr>
          <w:rFonts w:ascii="Cambria" w:hAnsi="Cambria"/>
          <w:b/>
          <w:sz w:val="22"/>
          <w:szCs w:val="22"/>
        </w:rPr>
        <w:t>Who</w:t>
      </w:r>
      <w:r>
        <w:rPr>
          <w:rFonts w:ascii="Cambria" w:hAnsi="Cambria"/>
          <w:sz w:val="22"/>
          <w:szCs w:val="22"/>
        </w:rPr>
        <w:t xml:space="preserve">: </w:t>
      </w:r>
      <w:r w:rsidRPr="004F0DE9">
        <w:rPr>
          <w:rFonts w:ascii="Cambria" w:hAnsi="Cambria"/>
          <w:sz w:val="22"/>
          <w:szCs w:val="22"/>
        </w:rPr>
        <w:t xml:space="preserve">College Council is the sponsor of the work. </w:t>
      </w:r>
      <w:r>
        <w:rPr>
          <w:rFonts w:ascii="Cambria" w:hAnsi="Cambria"/>
          <w:sz w:val="22"/>
          <w:szCs w:val="22"/>
        </w:rPr>
        <w:t xml:space="preserve"> This small group includes broad representation including previous task force members and members of College Council.</w:t>
      </w:r>
    </w:p>
    <w:p w14:paraId="49E6761F" w14:textId="77777777" w:rsidR="00D065B9" w:rsidRPr="001776B7" w:rsidRDefault="00D065B9" w:rsidP="00D065B9">
      <w:pPr>
        <w:rPr>
          <w:rFonts w:ascii="Cambria" w:hAnsi="Cambria"/>
          <w:sz w:val="22"/>
          <w:szCs w:val="22"/>
          <w:u w:val="single"/>
        </w:rPr>
      </w:pPr>
    </w:p>
    <w:p w14:paraId="294E596E" w14:textId="77777777" w:rsidR="00D065B9" w:rsidRPr="004F0DE9" w:rsidRDefault="00D065B9" w:rsidP="00D065B9">
      <w:pPr>
        <w:rPr>
          <w:rFonts w:ascii="Cambria" w:hAnsi="Cambria"/>
          <w:b/>
          <w:sz w:val="22"/>
          <w:szCs w:val="22"/>
        </w:rPr>
      </w:pPr>
      <w:r w:rsidRPr="004F0DE9">
        <w:rPr>
          <w:rFonts w:ascii="Cambria" w:hAnsi="Cambria"/>
          <w:b/>
          <w:sz w:val="22"/>
          <w:szCs w:val="22"/>
        </w:rPr>
        <w:t>Taskforce:</w:t>
      </w:r>
    </w:p>
    <w:p w14:paraId="3DC9A674" w14:textId="77777777" w:rsidR="00D065B9" w:rsidRPr="00BE17F6" w:rsidRDefault="00D065B9" w:rsidP="00D065B9">
      <w:pPr>
        <w:pStyle w:val="ListParagraph"/>
        <w:rPr>
          <w:rFonts w:ascii="Cambria" w:hAnsi="Cambria"/>
        </w:rPr>
      </w:pPr>
      <w:r>
        <w:rPr>
          <w:rFonts w:ascii="Cambria" w:hAnsi="Cambria"/>
        </w:rPr>
        <w:t>Chair</w:t>
      </w:r>
      <w:r w:rsidRPr="004F0DE9">
        <w:rPr>
          <w:rFonts w:ascii="Cambria" w:hAnsi="Cambria"/>
        </w:rPr>
        <w:t xml:space="preserve">: </w:t>
      </w:r>
      <w:r>
        <w:rPr>
          <w:rFonts w:ascii="Cambria" w:hAnsi="Cambria"/>
        </w:rPr>
        <w:t xml:space="preserve">Todd Coston </w:t>
      </w:r>
    </w:p>
    <w:p w14:paraId="7C0393A4" w14:textId="77777777" w:rsidR="00D065B9" w:rsidRPr="004F0DE9" w:rsidRDefault="00D065B9" w:rsidP="00D065B9">
      <w:pPr>
        <w:pStyle w:val="ListParagraph"/>
        <w:rPr>
          <w:rFonts w:ascii="Cambria" w:hAnsi="Cambria"/>
        </w:rPr>
      </w:pPr>
      <w:r w:rsidRPr="004F0DE9">
        <w:rPr>
          <w:rFonts w:ascii="Cambria" w:hAnsi="Cambria"/>
        </w:rPr>
        <w:t xml:space="preserve">Classified: </w:t>
      </w:r>
      <w:r w:rsidRPr="00A662BC">
        <w:rPr>
          <w:rFonts w:ascii="Cambria" w:hAnsi="Cambria"/>
        </w:rPr>
        <w:t>Bernadette Martinez</w:t>
      </w:r>
      <w:r w:rsidRPr="004F0DE9">
        <w:rPr>
          <w:rFonts w:ascii="Cambria" w:hAnsi="Cambria"/>
        </w:rPr>
        <w:t xml:space="preserve"> </w:t>
      </w:r>
    </w:p>
    <w:p w14:paraId="3044032C" w14:textId="77777777" w:rsidR="00D065B9" w:rsidRPr="004F0DE9" w:rsidRDefault="00D065B9" w:rsidP="00D065B9">
      <w:pPr>
        <w:pStyle w:val="ListParagraph"/>
        <w:rPr>
          <w:rFonts w:ascii="Cambria" w:hAnsi="Cambria"/>
        </w:rPr>
      </w:pPr>
      <w:r w:rsidRPr="004F0DE9">
        <w:rPr>
          <w:rFonts w:ascii="Cambria" w:hAnsi="Cambria"/>
        </w:rPr>
        <w:t xml:space="preserve">Faculty:  </w:t>
      </w:r>
      <w:r>
        <w:rPr>
          <w:rFonts w:ascii="Cambria" w:hAnsi="Cambria"/>
        </w:rPr>
        <w:t>Jason Stratton, Krista Moreland</w:t>
      </w:r>
    </w:p>
    <w:p w14:paraId="3C3A8DEB" w14:textId="73F34E88" w:rsidR="00D065B9" w:rsidRPr="00F61E09" w:rsidRDefault="00D065B9" w:rsidP="00D065B9">
      <w:pPr>
        <w:pStyle w:val="ListParagraph"/>
        <w:rPr>
          <w:rFonts w:ascii="Cambria" w:hAnsi="Cambria"/>
        </w:rPr>
      </w:pPr>
      <w:r w:rsidRPr="004F0DE9">
        <w:rPr>
          <w:rFonts w:ascii="Cambria" w:hAnsi="Cambria"/>
        </w:rPr>
        <w:t xml:space="preserve">Management: </w:t>
      </w:r>
      <w:r w:rsidR="00A941F2">
        <w:rPr>
          <w:rFonts w:ascii="Cambria" w:hAnsi="Cambria"/>
        </w:rPr>
        <w:t>Rich McCrow</w:t>
      </w:r>
      <w:r>
        <w:rPr>
          <w:rFonts w:ascii="Cambria" w:hAnsi="Cambria"/>
        </w:rPr>
        <w:t>, Jennifer Achan, Craig Hayward</w:t>
      </w:r>
    </w:p>
    <w:p w14:paraId="2D634F88" w14:textId="4CC88A1E" w:rsidR="00D065B9" w:rsidRDefault="00D065B9" w:rsidP="00D065B9">
      <w:pPr>
        <w:pStyle w:val="ListParagraph"/>
        <w:rPr>
          <w:rFonts w:ascii="Cambria" w:hAnsi="Cambria"/>
        </w:rPr>
      </w:pPr>
      <w:r>
        <w:rPr>
          <w:rFonts w:ascii="Cambria" w:hAnsi="Cambria"/>
        </w:rPr>
        <w:t xml:space="preserve">Administrative Support: </w:t>
      </w:r>
      <w:r w:rsidR="001F2DD3" w:rsidRPr="00A941F2">
        <w:rPr>
          <w:rFonts w:ascii="Cambria" w:hAnsi="Cambria"/>
        </w:rPr>
        <w:t>Debi Anderson</w:t>
      </w:r>
    </w:p>
    <w:p w14:paraId="55EEE21B" w14:textId="77777777" w:rsidR="00D065B9" w:rsidRPr="00874922" w:rsidRDefault="00D065B9" w:rsidP="00D065B9">
      <w:pPr>
        <w:pStyle w:val="ListParagraph"/>
        <w:rPr>
          <w:rFonts w:ascii="Cambria" w:hAnsi="Cambria"/>
        </w:rPr>
      </w:pPr>
      <w:r>
        <w:rPr>
          <w:rFonts w:ascii="Cambria" w:hAnsi="Cambria"/>
        </w:rPr>
        <w:t>Ex-officio, Financial Analysis: Mike Giacomini, Cristal Rios</w:t>
      </w:r>
    </w:p>
    <w:p w14:paraId="48650D82" w14:textId="2FD0449C" w:rsidR="00D065B9" w:rsidRPr="001F2DD3" w:rsidRDefault="00D065B9" w:rsidP="00D065B9">
      <w:pPr>
        <w:rPr>
          <w:rFonts w:ascii="Cambria" w:hAnsi="Cambria"/>
          <w:sz w:val="22"/>
          <w:szCs w:val="22"/>
          <w:highlight w:val="yellow"/>
        </w:rPr>
      </w:pPr>
      <w:r w:rsidRPr="00A941F2">
        <w:rPr>
          <w:rFonts w:ascii="Cambria" w:hAnsi="Cambria"/>
          <w:b/>
          <w:sz w:val="22"/>
          <w:szCs w:val="22"/>
        </w:rPr>
        <w:t>Timeframe:</w:t>
      </w:r>
      <w:r w:rsidRPr="00A941F2">
        <w:rPr>
          <w:rFonts w:ascii="Cambria" w:hAnsi="Cambria"/>
          <w:sz w:val="22"/>
          <w:szCs w:val="22"/>
        </w:rPr>
        <w:t xml:space="preserve">  October </w:t>
      </w:r>
      <w:r w:rsidR="0086453D" w:rsidRPr="00A941F2">
        <w:rPr>
          <w:rFonts w:ascii="Cambria" w:hAnsi="Cambria"/>
          <w:sz w:val="22"/>
          <w:szCs w:val="22"/>
        </w:rPr>
        <w:t>5</w:t>
      </w:r>
      <w:r w:rsidRPr="00A941F2">
        <w:rPr>
          <w:rFonts w:ascii="Cambria" w:hAnsi="Cambria"/>
          <w:sz w:val="22"/>
          <w:szCs w:val="22"/>
          <w:vertAlign w:val="superscript"/>
        </w:rPr>
        <w:t>th</w:t>
      </w:r>
      <w:r w:rsidRPr="00A941F2">
        <w:rPr>
          <w:rFonts w:ascii="Cambria" w:hAnsi="Cambria"/>
          <w:sz w:val="22"/>
          <w:szCs w:val="22"/>
        </w:rPr>
        <w:t xml:space="preserve"> – </w:t>
      </w:r>
      <w:r w:rsidR="00A941F2" w:rsidRPr="00A941F2">
        <w:rPr>
          <w:rFonts w:ascii="Cambria" w:hAnsi="Cambria"/>
          <w:sz w:val="22"/>
          <w:szCs w:val="22"/>
        </w:rPr>
        <w:t>December 10th</w:t>
      </w:r>
      <w:r w:rsidRPr="001F2DD3">
        <w:rPr>
          <w:rFonts w:ascii="Cambria" w:hAnsi="Cambria"/>
          <w:sz w:val="22"/>
          <w:szCs w:val="22"/>
          <w:highlight w:val="yellow"/>
        </w:rPr>
        <w:t xml:space="preserve"> </w:t>
      </w:r>
    </w:p>
    <w:p w14:paraId="67C41D0D" w14:textId="77777777" w:rsidR="00D065B9" w:rsidRPr="001F2DD3" w:rsidRDefault="00D065B9" w:rsidP="00D065B9">
      <w:pPr>
        <w:rPr>
          <w:rFonts w:ascii="Cambria" w:hAnsi="Cambria"/>
          <w:sz w:val="22"/>
          <w:szCs w:val="22"/>
          <w:highlight w:val="yellow"/>
        </w:rPr>
      </w:pPr>
    </w:p>
    <w:p w14:paraId="699B59FB" w14:textId="77777777" w:rsidR="00D065B9" w:rsidRPr="00710F77" w:rsidRDefault="00D065B9" w:rsidP="00D065B9">
      <w:pPr>
        <w:rPr>
          <w:rFonts w:ascii="Cambria" w:hAnsi="Cambria"/>
          <w:b/>
          <w:sz w:val="22"/>
          <w:szCs w:val="22"/>
        </w:rPr>
      </w:pPr>
      <w:r w:rsidRPr="00710F77">
        <w:rPr>
          <w:rFonts w:ascii="Cambria" w:hAnsi="Cambria"/>
          <w:b/>
          <w:sz w:val="22"/>
          <w:szCs w:val="22"/>
        </w:rPr>
        <w:t xml:space="preserve">Workplan: </w:t>
      </w:r>
    </w:p>
    <w:p w14:paraId="07D7DF5C" w14:textId="7193123F" w:rsidR="00D065B9" w:rsidRPr="001F2DD3" w:rsidRDefault="00D065B9" w:rsidP="00D065B9">
      <w:pPr>
        <w:rPr>
          <w:rFonts w:ascii="Cambria" w:hAnsi="Cambria"/>
          <w:sz w:val="22"/>
          <w:szCs w:val="22"/>
          <w:highlight w:val="yellow"/>
          <w:u w:val="single"/>
        </w:rPr>
      </w:pPr>
      <w:r w:rsidRPr="003235E8">
        <w:rPr>
          <w:rFonts w:ascii="Cambria" w:hAnsi="Cambria"/>
          <w:sz w:val="22"/>
          <w:szCs w:val="22"/>
          <w:u w:val="single"/>
        </w:rPr>
        <w:t xml:space="preserve">October </w:t>
      </w:r>
      <w:r w:rsidR="003235E8" w:rsidRPr="008057F7">
        <w:rPr>
          <w:rFonts w:ascii="Cambria" w:hAnsi="Cambria"/>
          <w:sz w:val="22"/>
          <w:szCs w:val="22"/>
          <w:u w:val="single"/>
        </w:rPr>
        <w:t>5</w:t>
      </w:r>
      <w:r w:rsidRPr="008057F7">
        <w:rPr>
          <w:rFonts w:ascii="Cambria" w:hAnsi="Cambria"/>
          <w:sz w:val="22"/>
          <w:szCs w:val="22"/>
          <w:u w:val="single"/>
        </w:rPr>
        <w:t xml:space="preserve"> – </w:t>
      </w:r>
      <w:r w:rsidR="008057F7" w:rsidRPr="008057F7">
        <w:rPr>
          <w:rFonts w:ascii="Cambria" w:hAnsi="Cambria"/>
          <w:sz w:val="22"/>
          <w:szCs w:val="22"/>
          <w:u w:val="single"/>
        </w:rPr>
        <w:t>October 22</w:t>
      </w:r>
    </w:p>
    <w:p w14:paraId="7FA0727B" w14:textId="693C5A8B" w:rsidR="00D065B9" w:rsidRPr="00542FAD" w:rsidRDefault="00D065B9" w:rsidP="00D065B9">
      <w:pPr>
        <w:rPr>
          <w:rFonts w:ascii="Cambria" w:hAnsi="Cambria"/>
          <w:i/>
          <w:iCs/>
          <w:sz w:val="22"/>
          <w:szCs w:val="22"/>
        </w:rPr>
      </w:pPr>
      <w:r w:rsidRPr="00542FAD">
        <w:rPr>
          <w:rFonts w:ascii="Cambria" w:hAnsi="Cambria"/>
          <w:i/>
          <w:iCs/>
          <w:sz w:val="22"/>
          <w:szCs w:val="22"/>
        </w:rPr>
        <w:t xml:space="preserve">October </w:t>
      </w:r>
      <w:proofErr w:type="gramStart"/>
      <w:r w:rsidRPr="00542FAD">
        <w:rPr>
          <w:rFonts w:ascii="Cambria" w:hAnsi="Cambria"/>
          <w:i/>
          <w:iCs/>
          <w:sz w:val="22"/>
          <w:szCs w:val="22"/>
        </w:rPr>
        <w:t>8</w:t>
      </w:r>
      <w:r w:rsidRPr="00542FAD">
        <w:rPr>
          <w:rFonts w:ascii="Cambria" w:hAnsi="Cambria"/>
          <w:i/>
          <w:iCs/>
          <w:sz w:val="22"/>
          <w:szCs w:val="22"/>
          <w:vertAlign w:val="superscript"/>
        </w:rPr>
        <w:t>th</w:t>
      </w:r>
      <w:r w:rsidRPr="00542FAD">
        <w:rPr>
          <w:rFonts w:ascii="Cambria" w:hAnsi="Cambria"/>
          <w:i/>
          <w:iCs/>
          <w:sz w:val="22"/>
          <w:szCs w:val="22"/>
        </w:rPr>
        <w:t xml:space="preserve"> :</w:t>
      </w:r>
      <w:proofErr w:type="gramEnd"/>
      <w:r w:rsidRPr="00542FAD">
        <w:rPr>
          <w:rFonts w:ascii="Cambria" w:hAnsi="Cambria"/>
          <w:i/>
          <w:iCs/>
          <w:sz w:val="22"/>
          <w:szCs w:val="22"/>
        </w:rPr>
        <w:t xml:space="preserve"> Provide overview and workplan to College Council</w:t>
      </w:r>
    </w:p>
    <w:p w14:paraId="4954E360" w14:textId="77777777" w:rsidR="00D065B9" w:rsidRPr="00573B6B" w:rsidRDefault="00D065B9" w:rsidP="00D065B9">
      <w:pPr>
        <w:rPr>
          <w:rFonts w:ascii="Cambria" w:hAnsi="Cambria"/>
          <w:sz w:val="22"/>
          <w:szCs w:val="22"/>
        </w:rPr>
      </w:pPr>
      <w:r w:rsidRPr="00573B6B">
        <w:rPr>
          <w:rFonts w:ascii="Cambria" w:hAnsi="Cambria"/>
          <w:sz w:val="22"/>
          <w:szCs w:val="22"/>
        </w:rPr>
        <w:t>Task Force completes initial work</w:t>
      </w:r>
    </w:p>
    <w:p w14:paraId="58A3BC1B" w14:textId="2DFFCBAD" w:rsidR="00D065B9" w:rsidRDefault="00D065B9" w:rsidP="00D065B9">
      <w:pPr>
        <w:numPr>
          <w:ilvl w:val="0"/>
          <w:numId w:val="1"/>
        </w:numPr>
        <w:rPr>
          <w:rFonts w:ascii="Cambria" w:hAnsi="Cambria"/>
          <w:sz w:val="22"/>
          <w:szCs w:val="22"/>
        </w:rPr>
      </w:pPr>
      <w:r w:rsidRPr="00573B6B">
        <w:rPr>
          <w:rFonts w:ascii="Cambria" w:hAnsi="Cambria"/>
          <w:sz w:val="22"/>
          <w:szCs w:val="22"/>
        </w:rPr>
        <w:t>Review of current organizational structure, key institutional documents</w:t>
      </w:r>
      <w:r w:rsidR="00FB43C5">
        <w:rPr>
          <w:rFonts w:ascii="Cambria" w:hAnsi="Cambria"/>
          <w:sz w:val="22"/>
          <w:szCs w:val="22"/>
        </w:rPr>
        <w:t>,</w:t>
      </w:r>
      <w:r w:rsidRPr="00573B6B">
        <w:rPr>
          <w:rFonts w:ascii="Cambria" w:hAnsi="Cambria"/>
          <w:sz w:val="22"/>
          <w:szCs w:val="22"/>
        </w:rPr>
        <w:t xml:space="preserve"> and college-wide initiatives</w:t>
      </w:r>
    </w:p>
    <w:p w14:paraId="4016A90C" w14:textId="0699823B" w:rsidR="005F5B4B" w:rsidRPr="00573B6B" w:rsidRDefault="0015131F" w:rsidP="00D065B9">
      <w:pPr>
        <w:numPr>
          <w:ilvl w:val="0"/>
          <w:numId w:val="1"/>
        </w:numPr>
        <w:rPr>
          <w:rFonts w:ascii="Cambria" w:hAnsi="Cambria"/>
          <w:sz w:val="22"/>
          <w:szCs w:val="22"/>
        </w:rPr>
      </w:pPr>
      <w:r>
        <w:rPr>
          <w:rFonts w:ascii="Cambria" w:hAnsi="Cambria"/>
          <w:sz w:val="22"/>
          <w:szCs w:val="22"/>
        </w:rPr>
        <w:t>Review</w:t>
      </w:r>
      <w:r w:rsidR="00574D99">
        <w:rPr>
          <w:rFonts w:ascii="Cambria" w:hAnsi="Cambria"/>
          <w:sz w:val="22"/>
          <w:szCs w:val="22"/>
        </w:rPr>
        <w:t xml:space="preserve"> potential</w:t>
      </w:r>
      <w:r>
        <w:rPr>
          <w:rFonts w:ascii="Cambria" w:hAnsi="Cambria"/>
          <w:sz w:val="22"/>
          <w:szCs w:val="22"/>
        </w:rPr>
        <w:t xml:space="preserve"> </w:t>
      </w:r>
      <w:r w:rsidR="00574D99">
        <w:rPr>
          <w:rFonts w:ascii="Cambria" w:hAnsi="Cambria"/>
          <w:sz w:val="22"/>
          <w:szCs w:val="22"/>
        </w:rPr>
        <w:t>org changes f</w:t>
      </w:r>
      <w:r>
        <w:rPr>
          <w:rFonts w:ascii="Cambria" w:hAnsi="Cambria"/>
          <w:sz w:val="22"/>
          <w:szCs w:val="22"/>
        </w:rPr>
        <w:t>or</w:t>
      </w:r>
      <w:r w:rsidR="00574D99">
        <w:rPr>
          <w:rFonts w:ascii="Cambria" w:hAnsi="Cambria"/>
          <w:sz w:val="22"/>
          <w:szCs w:val="22"/>
        </w:rPr>
        <w:t xml:space="preserve"> Instruction, Student Affairs, Admin Services</w:t>
      </w:r>
      <w:r>
        <w:rPr>
          <w:rFonts w:ascii="Cambria" w:hAnsi="Cambria"/>
          <w:sz w:val="22"/>
          <w:szCs w:val="22"/>
        </w:rPr>
        <w:t>, Presidents Team</w:t>
      </w:r>
    </w:p>
    <w:p w14:paraId="31621650" w14:textId="694B3B43" w:rsidR="00D065B9" w:rsidRPr="00542FAD" w:rsidRDefault="000075C3" w:rsidP="00D065B9">
      <w:pPr>
        <w:rPr>
          <w:rFonts w:ascii="Cambria" w:hAnsi="Cambria"/>
          <w:i/>
          <w:iCs/>
          <w:sz w:val="22"/>
          <w:szCs w:val="22"/>
        </w:rPr>
      </w:pPr>
      <w:r w:rsidRPr="00542FAD">
        <w:rPr>
          <w:rFonts w:ascii="Cambria" w:hAnsi="Cambria"/>
          <w:i/>
          <w:iCs/>
          <w:sz w:val="22"/>
          <w:szCs w:val="22"/>
        </w:rPr>
        <w:t>October</w:t>
      </w:r>
      <w:r w:rsidR="00D065B9" w:rsidRPr="00542FAD">
        <w:rPr>
          <w:rFonts w:ascii="Cambria" w:hAnsi="Cambria"/>
          <w:i/>
          <w:iCs/>
          <w:sz w:val="22"/>
          <w:szCs w:val="22"/>
        </w:rPr>
        <w:t xml:space="preserve"> </w:t>
      </w:r>
      <w:proofErr w:type="gramStart"/>
      <w:r w:rsidR="00ED5B66" w:rsidRPr="00542FAD">
        <w:rPr>
          <w:rFonts w:ascii="Cambria" w:hAnsi="Cambria"/>
          <w:i/>
          <w:iCs/>
          <w:sz w:val="22"/>
          <w:szCs w:val="22"/>
        </w:rPr>
        <w:t>22</w:t>
      </w:r>
      <w:r w:rsidR="00ED5B66" w:rsidRPr="00542FAD">
        <w:rPr>
          <w:rFonts w:ascii="Cambria" w:hAnsi="Cambria"/>
          <w:i/>
          <w:iCs/>
          <w:sz w:val="22"/>
          <w:szCs w:val="22"/>
          <w:vertAlign w:val="superscript"/>
        </w:rPr>
        <w:t>nd</w:t>
      </w:r>
      <w:r w:rsidR="00ED5B66" w:rsidRPr="00542FAD">
        <w:rPr>
          <w:rFonts w:ascii="Cambria" w:hAnsi="Cambria"/>
          <w:i/>
          <w:iCs/>
          <w:sz w:val="22"/>
          <w:szCs w:val="22"/>
        </w:rPr>
        <w:t xml:space="preserve"> </w:t>
      </w:r>
      <w:r w:rsidR="00D065B9" w:rsidRPr="00542FAD">
        <w:rPr>
          <w:rFonts w:ascii="Cambria" w:hAnsi="Cambria"/>
          <w:i/>
          <w:iCs/>
          <w:sz w:val="22"/>
          <w:szCs w:val="22"/>
        </w:rPr>
        <w:t>:</w:t>
      </w:r>
      <w:proofErr w:type="gramEnd"/>
      <w:r w:rsidR="00D065B9" w:rsidRPr="00542FAD">
        <w:rPr>
          <w:rFonts w:ascii="Cambria" w:hAnsi="Cambria"/>
          <w:i/>
          <w:iCs/>
          <w:sz w:val="22"/>
          <w:szCs w:val="22"/>
        </w:rPr>
        <w:t xml:space="preserve"> Provide update to College Council</w:t>
      </w:r>
    </w:p>
    <w:p w14:paraId="1AFECCE3" w14:textId="77777777" w:rsidR="00D065B9" w:rsidRPr="001F2DD3" w:rsidRDefault="00D065B9" w:rsidP="00D065B9">
      <w:pPr>
        <w:rPr>
          <w:rFonts w:ascii="Cambria" w:hAnsi="Cambria"/>
          <w:sz w:val="22"/>
          <w:szCs w:val="22"/>
          <w:highlight w:val="yellow"/>
          <w:u w:val="single"/>
        </w:rPr>
      </w:pPr>
    </w:p>
    <w:p w14:paraId="3C06E16E" w14:textId="1611C69A" w:rsidR="00D065B9" w:rsidRPr="00D14B44" w:rsidRDefault="003500C3" w:rsidP="00D065B9">
      <w:pPr>
        <w:rPr>
          <w:rFonts w:ascii="Cambria" w:hAnsi="Cambria"/>
          <w:sz w:val="22"/>
          <w:szCs w:val="22"/>
          <w:u w:val="single"/>
        </w:rPr>
      </w:pPr>
      <w:r w:rsidRPr="00D14B44">
        <w:rPr>
          <w:rFonts w:ascii="Cambria" w:hAnsi="Cambria"/>
          <w:sz w:val="22"/>
          <w:szCs w:val="22"/>
          <w:u w:val="single"/>
        </w:rPr>
        <w:t>October 23 – November 12</w:t>
      </w:r>
    </w:p>
    <w:p w14:paraId="60FB566A" w14:textId="4B479CD0" w:rsidR="00D065B9" w:rsidRPr="0089598F" w:rsidRDefault="00D065B9" w:rsidP="003263C7">
      <w:pPr>
        <w:rPr>
          <w:rFonts w:ascii="Cambria" w:hAnsi="Cambria"/>
          <w:sz w:val="22"/>
          <w:szCs w:val="22"/>
        </w:rPr>
      </w:pPr>
      <w:r w:rsidRPr="0089598F">
        <w:rPr>
          <w:rFonts w:ascii="Cambria" w:hAnsi="Cambria"/>
          <w:sz w:val="22"/>
          <w:szCs w:val="22"/>
        </w:rPr>
        <w:t>Communicate with various college constituencies (such as FCDC, SALT, EAC, CSEA, Academic Senate, etc.) to gather input</w:t>
      </w:r>
    </w:p>
    <w:p w14:paraId="252F0BE2" w14:textId="70D180EB" w:rsidR="00D065B9" w:rsidRPr="00542FAD" w:rsidRDefault="00ED5B66" w:rsidP="00530129">
      <w:pPr>
        <w:rPr>
          <w:rFonts w:ascii="Cambria" w:hAnsi="Cambria"/>
          <w:i/>
          <w:iCs/>
          <w:sz w:val="22"/>
          <w:szCs w:val="22"/>
        </w:rPr>
      </w:pPr>
      <w:r w:rsidRPr="00542FAD">
        <w:rPr>
          <w:rFonts w:ascii="Cambria" w:hAnsi="Cambria"/>
          <w:i/>
          <w:iCs/>
          <w:sz w:val="22"/>
          <w:szCs w:val="22"/>
        </w:rPr>
        <w:t>November</w:t>
      </w:r>
      <w:r w:rsidR="00D065B9" w:rsidRPr="00542FAD">
        <w:rPr>
          <w:rFonts w:ascii="Cambria" w:hAnsi="Cambria"/>
          <w:i/>
          <w:iCs/>
          <w:sz w:val="22"/>
          <w:szCs w:val="22"/>
        </w:rPr>
        <w:t xml:space="preserve"> </w:t>
      </w:r>
      <w:proofErr w:type="gramStart"/>
      <w:r w:rsidR="00D065B9" w:rsidRPr="00542FAD">
        <w:rPr>
          <w:rFonts w:ascii="Cambria" w:hAnsi="Cambria"/>
          <w:i/>
          <w:iCs/>
          <w:sz w:val="22"/>
          <w:szCs w:val="22"/>
        </w:rPr>
        <w:t>1</w:t>
      </w:r>
      <w:r w:rsidRPr="00542FAD">
        <w:rPr>
          <w:rFonts w:ascii="Cambria" w:hAnsi="Cambria"/>
          <w:i/>
          <w:iCs/>
          <w:sz w:val="22"/>
          <w:szCs w:val="22"/>
        </w:rPr>
        <w:t>2</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Provide update to College Council</w:t>
      </w:r>
    </w:p>
    <w:p w14:paraId="18E79BBF" w14:textId="77777777" w:rsidR="00D065B9" w:rsidRPr="001F2DD3" w:rsidRDefault="00D065B9" w:rsidP="00D065B9">
      <w:pPr>
        <w:rPr>
          <w:rFonts w:ascii="Cambria" w:hAnsi="Cambria"/>
          <w:sz w:val="22"/>
          <w:szCs w:val="22"/>
          <w:highlight w:val="yellow"/>
        </w:rPr>
      </w:pPr>
    </w:p>
    <w:p w14:paraId="084E9C2C" w14:textId="70202CDF" w:rsidR="00D065B9" w:rsidRPr="00D14B44" w:rsidRDefault="0074529D" w:rsidP="00D065B9">
      <w:pPr>
        <w:rPr>
          <w:rFonts w:ascii="Cambria" w:hAnsi="Cambria"/>
          <w:sz w:val="22"/>
          <w:szCs w:val="22"/>
          <w:u w:val="single"/>
        </w:rPr>
      </w:pPr>
      <w:r w:rsidRPr="00D14B44">
        <w:rPr>
          <w:rFonts w:ascii="Cambria" w:hAnsi="Cambria"/>
          <w:sz w:val="22"/>
          <w:szCs w:val="22"/>
          <w:u w:val="single"/>
        </w:rPr>
        <w:t>November</w:t>
      </w:r>
      <w:r w:rsidR="00D065B9" w:rsidRPr="00D14B44">
        <w:rPr>
          <w:rFonts w:ascii="Cambria" w:hAnsi="Cambria"/>
          <w:sz w:val="22"/>
          <w:szCs w:val="22"/>
          <w:u w:val="single"/>
        </w:rPr>
        <w:t xml:space="preserve"> 1</w:t>
      </w:r>
      <w:r w:rsidRPr="00D14B44">
        <w:rPr>
          <w:rFonts w:ascii="Cambria" w:hAnsi="Cambria"/>
          <w:sz w:val="22"/>
          <w:szCs w:val="22"/>
          <w:u w:val="single"/>
        </w:rPr>
        <w:t>3</w:t>
      </w:r>
      <w:r w:rsidR="00D065B9" w:rsidRPr="00D14B44">
        <w:rPr>
          <w:rFonts w:ascii="Cambria" w:hAnsi="Cambria"/>
          <w:sz w:val="22"/>
          <w:szCs w:val="22"/>
          <w:u w:val="single"/>
        </w:rPr>
        <w:t xml:space="preserve"> – </w:t>
      </w:r>
      <w:r w:rsidRPr="00D14B44">
        <w:rPr>
          <w:rFonts w:ascii="Cambria" w:hAnsi="Cambria"/>
          <w:sz w:val="22"/>
          <w:szCs w:val="22"/>
          <w:u w:val="single"/>
        </w:rPr>
        <w:t>November 19</w:t>
      </w:r>
    </w:p>
    <w:p w14:paraId="4AC9F6C9" w14:textId="77777777" w:rsidR="00D065B9" w:rsidRPr="0089598F" w:rsidRDefault="00D065B9" w:rsidP="00D065B9">
      <w:pPr>
        <w:rPr>
          <w:rFonts w:ascii="Cambria" w:hAnsi="Cambria"/>
          <w:sz w:val="22"/>
          <w:szCs w:val="22"/>
        </w:rPr>
      </w:pPr>
      <w:r w:rsidRPr="0089598F">
        <w:rPr>
          <w:rFonts w:ascii="Cambria" w:hAnsi="Cambria"/>
          <w:sz w:val="22"/>
          <w:szCs w:val="22"/>
        </w:rPr>
        <w:t>Continue campus engagement and finalize details of proposal</w:t>
      </w:r>
    </w:p>
    <w:p w14:paraId="410D5CB4" w14:textId="1D30BDEF" w:rsidR="00D065B9" w:rsidRPr="00542FAD" w:rsidRDefault="00ED5B66" w:rsidP="00D065B9">
      <w:pPr>
        <w:rPr>
          <w:rFonts w:ascii="Cambria" w:hAnsi="Cambria"/>
          <w:i/>
          <w:iCs/>
          <w:sz w:val="22"/>
          <w:szCs w:val="22"/>
          <w:highlight w:val="yellow"/>
        </w:rPr>
      </w:pPr>
      <w:r w:rsidRPr="00542FAD">
        <w:rPr>
          <w:rFonts w:ascii="Cambria" w:hAnsi="Cambria"/>
          <w:i/>
          <w:iCs/>
          <w:sz w:val="22"/>
          <w:szCs w:val="22"/>
        </w:rPr>
        <w:t>November</w:t>
      </w:r>
      <w:r w:rsidR="00D065B9" w:rsidRPr="00542FAD">
        <w:rPr>
          <w:rFonts w:ascii="Cambria" w:hAnsi="Cambria"/>
          <w:i/>
          <w:iCs/>
          <w:sz w:val="22"/>
          <w:szCs w:val="22"/>
        </w:rPr>
        <w:t xml:space="preserve"> </w:t>
      </w:r>
      <w:proofErr w:type="gramStart"/>
      <w:r w:rsidR="00C6540D" w:rsidRPr="00542FAD">
        <w:rPr>
          <w:rFonts w:ascii="Cambria" w:hAnsi="Cambria"/>
          <w:i/>
          <w:iCs/>
          <w:sz w:val="22"/>
          <w:szCs w:val="22"/>
        </w:rPr>
        <w:t>19</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Review proposal with College Council for 1</w:t>
      </w:r>
      <w:r w:rsidR="00D065B9" w:rsidRPr="00542FAD">
        <w:rPr>
          <w:rFonts w:ascii="Cambria" w:hAnsi="Cambria"/>
          <w:i/>
          <w:iCs/>
          <w:sz w:val="22"/>
          <w:szCs w:val="22"/>
          <w:vertAlign w:val="superscript"/>
        </w:rPr>
        <w:t>st</w:t>
      </w:r>
      <w:r w:rsidR="00D065B9" w:rsidRPr="00542FAD">
        <w:rPr>
          <w:rFonts w:ascii="Cambria" w:hAnsi="Cambria"/>
          <w:i/>
          <w:iCs/>
          <w:sz w:val="22"/>
          <w:szCs w:val="22"/>
        </w:rPr>
        <w:t xml:space="preserve"> read</w:t>
      </w:r>
    </w:p>
    <w:p w14:paraId="38AA3D82" w14:textId="77777777" w:rsidR="00D065B9" w:rsidRPr="001F2DD3" w:rsidRDefault="00D065B9" w:rsidP="00D065B9">
      <w:pPr>
        <w:rPr>
          <w:rFonts w:ascii="Cambria" w:hAnsi="Cambria"/>
          <w:sz w:val="22"/>
          <w:szCs w:val="22"/>
          <w:highlight w:val="yellow"/>
        </w:rPr>
      </w:pPr>
    </w:p>
    <w:p w14:paraId="76066F14" w14:textId="5CA35D3A" w:rsidR="00D065B9" w:rsidRPr="00D14B44" w:rsidRDefault="00D14B44" w:rsidP="00D065B9">
      <w:pPr>
        <w:rPr>
          <w:rFonts w:ascii="Cambria" w:hAnsi="Cambria"/>
          <w:sz w:val="22"/>
          <w:szCs w:val="22"/>
          <w:u w:val="single"/>
        </w:rPr>
      </w:pPr>
      <w:r w:rsidRPr="00D14B44">
        <w:rPr>
          <w:rFonts w:ascii="Cambria" w:hAnsi="Cambria"/>
          <w:sz w:val="22"/>
          <w:szCs w:val="22"/>
          <w:u w:val="single"/>
        </w:rPr>
        <w:t>November 20</w:t>
      </w:r>
      <w:r w:rsidR="00D065B9" w:rsidRPr="00D14B44">
        <w:rPr>
          <w:rFonts w:ascii="Cambria" w:hAnsi="Cambria"/>
          <w:sz w:val="22"/>
          <w:szCs w:val="22"/>
          <w:u w:val="single"/>
        </w:rPr>
        <w:t xml:space="preserve"> – </w:t>
      </w:r>
      <w:r w:rsidRPr="00D14B44">
        <w:rPr>
          <w:rFonts w:ascii="Cambria" w:hAnsi="Cambria"/>
          <w:sz w:val="22"/>
          <w:szCs w:val="22"/>
          <w:u w:val="single"/>
        </w:rPr>
        <w:t>December 10</w:t>
      </w:r>
    </w:p>
    <w:p w14:paraId="6FE03DB6" w14:textId="13163598" w:rsidR="00D065B9" w:rsidRPr="00542FAD" w:rsidRDefault="00C6540D" w:rsidP="00D065B9">
      <w:pPr>
        <w:rPr>
          <w:rFonts w:ascii="Cambria" w:hAnsi="Cambria"/>
          <w:i/>
          <w:iCs/>
          <w:sz w:val="22"/>
          <w:szCs w:val="22"/>
          <w:highlight w:val="yellow"/>
        </w:rPr>
      </w:pPr>
      <w:r w:rsidRPr="00542FAD">
        <w:rPr>
          <w:rFonts w:ascii="Cambria" w:hAnsi="Cambria"/>
          <w:i/>
          <w:iCs/>
          <w:sz w:val="22"/>
          <w:szCs w:val="22"/>
        </w:rPr>
        <w:t>December</w:t>
      </w:r>
      <w:r w:rsidR="00D065B9" w:rsidRPr="00542FAD">
        <w:rPr>
          <w:rFonts w:ascii="Cambria" w:hAnsi="Cambria"/>
          <w:i/>
          <w:iCs/>
          <w:sz w:val="22"/>
          <w:szCs w:val="22"/>
        </w:rPr>
        <w:t xml:space="preserve"> </w:t>
      </w:r>
      <w:proofErr w:type="gramStart"/>
      <w:r w:rsidR="00D065B9" w:rsidRPr="00542FAD">
        <w:rPr>
          <w:rFonts w:ascii="Cambria" w:hAnsi="Cambria"/>
          <w:i/>
          <w:iCs/>
          <w:sz w:val="22"/>
          <w:szCs w:val="22"/>
        </w:rPr>
        <w:t>1</w:t>
      </w:r>
      <w:r w:rsidRPr="00542FAD">
        <w:rPr>
          <w:rFonts w:ascii="Cambria" w:hAnsi="Cambria"/>
          <w:i/>
          <w:iCs/>
          <w:sz w:val="22"/>
          <w:szCs w:val="22"/>
        </w:rPr>
        <w:t>0</w:t>
      </w:r>
      <w:r w:rsidR="00D065B9" w:rsidRPr="00542FAD">
        <w:rPr>
          <w:rFonts w:ascii="Cambria" w:hAnsi="Cambria"/>
          <w:i/>
          <w:iCs/>
          <w:sz w:val="22"/>
          <w:szCs w:val="22"/>
          <w:vertAlign w:val="superscript"/>
        </w:rPr>
        <w:t>th</w:t>
      </w:r>
      <w:r w:rsidR="00D065B9" w:rsidRPr="00542FAD">
        <w:rPr>
          <w:rFonts w:ascii="Cambria" w:hAnsi="Cambria"/>
          <w:i/>
          <w:iCs/>
          <w:sz w:val="22"/>
          <w:szCs w:val="22"/>
        </w:rPr>
        <w:t xml:space="preserve"> :</w:t>
      </w:r>
      <w:proofErr w:type="gramEnd"/>
      <w:r w:rsidR="00D065B9" w:rsidRPr="00542FAD">
        <w:rPr>
          <w:rFonts w:ascii="Cambria" w:hAnsi="Cambria"/>
          <w:i/>
          <w:iCs/>
          <w:sz w:val="22"/>
          <w:szCs w:val="22"/>
        </w:rPr>
        <w:t xml:space="preserve"> College Council vote on final proposal</w:t>
      </w:r>
    </w:p>
    <w:p w14:paraId="08AC5B3E" w14:textId="77777777" w:rsidR="00D065B9" w:rsidRPr="001F2DD3" w:rsidRDefault="00D065B9" w:rsidP="00D065B9">
      <w:pPr>
        <w:rPr>
          <w:rFonts w:ascii="Cambria" w:hAnsi="Cambria"/>
          <w:sz w:val="22"/>
          <w:szCs w:val="22"/>
          <w:highlight w:val="yellow"/>
        </w:rPr>
      </w:pPr>
    </w:p>
    <w:p w14:paraId="57351132" w14:textId="77777777" w:rsidR="00D065B9" w:rsidRPr="00B81616" w:rsidRDefault="00D065B9" w:rsidP="00D065B9">
      <w:pPr>
        <w:rPr>
          <w:rFonts w:ascii="Cambria" w:hAnsi="Cambria"/>
          <w:b/>
          <w:sz w:val="22"/>
          <w:szCs w:val="22"/>
        </w:rPr>
      </w:pPr>
      <w:r w:rsidRPr="00B81616">
        <w:rPr>
          <w:rFonts w:ascii="Cambria" w:hAnsi="Cambria"/>
          <w:b/>
          <w:sz w:val="22"/>
          <w:szCs w:val="22"/>
        </w:rPr>
        <w:t xml:space="preserve">Proposed Task Force Meetings: </w:t>
      </w:r>
    </w:p>
    <w:p w14:paraId="29E1836E" w14:textId="77777777" w:rsidR="00D065B9" w:rsidRPr="00B81616" w:rsidRDefault="00D065B9" w:rsidP="00D065B9">
      <w:pPr>
        <w:rPr>
          <w:rFonts w:ascii="Cambria" w:hAnsi="Cambria"/>
          <w:sz w:val="22"/>
          <w:szCs w:val="22"/>
        </w:rPr>
        <w:sectPr w:rsidR="00D065B9" w:rsidRPr="00B81616" w:rsidSect="00760656">
          <w:footerReference w:type="default" r:id="rId10"/>
          <w:pgSz w:w="12240" w:h="15840"/>
          <w:pgMar w:top="990" w:right="900" w:bottom="180" w:left="990" w:header="720" w:footer="75" w:gutter="0"/>
          <w:cols w:space="720"/>
          <w:docGrid w:linePitch="360"/>
        </w:sectPr>
      </w:pPr>
    </w:p>
    <w:p w14:paraId="4B7BEBC0" w14:textId="48CBEB43" w:rsidR="00D065B9" w:rsidRDefault="004A4B2E" w:rsidP="00D065B9">
      <w:pPr>
        <w:rPr>
          <w:rFonts w:ascii="Cambria" w:hAnsi="Cambria"/>
          <w:sz w:val="22"/>
          <w:szCs w:val="22"/>
        </w:rPr>
      </w:pPr>
      <w:r>
        <w:rPr>
          <w:rFonts w:ascii="Cambria" w:hAnsi="Cambria"/>
          <w:sz w:val="22"/>
          <w:szCs w:val="22"/>
        </w:rPr>
        <w:t>Meeting #1 – October 14 @ 3:30p</w:t>
      </w:r>
    </w:p>
    <w:p w14:paraId="520D39AA" w14:textId="2F56D964" w:rsidR="004A4B2E" w:rsidRDefault="004A4B2E" w:rsidP="00D065B9">
      <w:pPr>
        <w:rPr>
          <w:rFonts w:ascii="Cambria" w:hAnsi="Cambria"/>
          <w:sz w:val="22"/>
          <w:szCs w:val="22"/>
        </w:rPr>
      </w:pPr>
      <w:r>
        <w:rPr>
          <w:rFonts w:ascii="Cambria" w:hAnsi="Cambria"/>
          <w:sz w:val="22"/>
          <w:szCs w:val="22"/>
        </w:rPr>
        <w:t>Meeting #2 – October 27 @ 10:00a</w:t>
      </w:r>
    </w:p>
    <w:p w14:paraId="0750CCFE" w14:textId="1D30A63D" w:rsidR="004A4B2E" w:rsidRDefault="004A4B2E" w:rsidP="00D065B9">
      <w:pPr>
        <w:rPr>
          <w:rFonts w:ascii="Cambria" w:hAnsi="Cambria"/>
          <w:sz w:val="22"/>
          <w:szCs w:val="22"/>
        </w:rPr>
      </w:pPr>
      <w:r>
        <w:rPr>
          <w:rFonts w:ascii="Cambria" w:hAnsi="Cambria"/>
          <w:sz w:val="22"/>
          <w:szCs w:val="22"/>
        </w:rPr>
        <w:t xml:space="preserve">Meeting #3 </w:t>
      </w:r>
      <w:r w:rsidR="009061B8">
        <w:rPr>
          <w:rFonts w:ascii="Cambria" w:hAnsi="Cambria"/>
          <w:sz w:val="22"/>
          <w:szCs w:val="22"/>
        </w:rPr>
        <w:t>–</w:t>
      </w:r>
      <w:r>
        <w:rPr>
          <w:rFonts w:ascii="Cambria" w:hAnsi="Cambria"/>
          <w:sz w:val="22"/>
          <w:szCs w:val="22"/>
        </w:rPr>
        <w:t xml:space="preserve"> </w:t>
      </w:r>
      <w:r w:rsidR="009061B8">
        <w:rPr>
          <w:rFonts w:ascii="Cambria" w:hAnsi="Cambria"/>
          <w:sz w:val="22"/>
          <w:szCs w:val="22"/>
        </w:rPr>
        <w:t>November 17 @ 10:00a</w:t>
      </w:r>
    </w:p>
    <w:p w14:paraId="0DEE2593" w14:textId="433351E7" w:rsidR="004A4B2E" w:rsidRPr="003609C9" w:rsidRDefault="004A4B2E" w:rsidP="00D065B9">
      <w:pPr>
        <w:rPr>
          <w:rFonts w:ascii="Cambria" w:hAnsi="Cambria"/>
          <w:sz w:val="22"/>
          <w:szCs w:val="22"/>
        </w:rPr>
      </w:pPr>
      <w:r>
        <w:rPr>
          <w:rFonts w:ascii="Cambria" w:hAnsi="Cambria"/>
          <w:sz w:val="22"/>
          <w:szCs w:val="22"/>
        </w:rPr>
        <w:t>Meeting #4</w:t>
      </w:r>
      <w:r w:rsidR="009061B8">
        <w:rPr>
          <w:rFonts w:ascii="Cambria" w:hAnsi="Cambria"/>
          <w:sz w:val="22"/>
          <w:szCs w:val="22"/>
        </w:rPr>
        <w:t xml:space="preserve"> – December 1 @ 10:00a</w:t>
      </w:r>
    </w:p>
    <w:p w14:paraId="6C1007F4" w14:textId="77777777" w:rsidR="008137C0" w:rsidRDefault="008137C0"/>
    <w:sectPr w:rsidR="008137C0" w:rsidSect="00760656">
      <w:type w:val="continuous"/>
      <w:pgSz w:w="12240" w:h="15840"/>
      <w:pgMar w:top="990" w:right="900" w:bottom="180" w:left="990" w:header="720" w:footer="7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901D" w14:textId="77777777" w:rsidR="00912485" w:rsidRDefault="00912485">
      <w:r>
        <w:separator/>
      </w:r>
    </w:p>
  </w:endnote>
  <w:endnote w:type="continuationSeparator" w:id="0">
    <w:p w14:paraId="74926A4B" w14:textId="77777777" w:rsidR="00912485" w:rsidRDefault="0091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B32B" w14:textId="77777777" w:rsidR="00212356" w:rsidRDefault="002868F1">
    <w:pPr>
      <w:pStyle w:val="Footer"/>
      <w:jc w:val="center"/>
      <w:rPr>
        <w:lang w:val="en-US"/>
      </w:rPr>
    </w:pPr>
  </w:p>
  <w:p w14:paraId="74853D54" w14:textId="77777777" w:rsidR="00212356" w:rsidRDefault="0028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C3DD" w14:textId="77777777" w:rsidR="00912485" w:rsidRDefault="00912485">
      <w:r>
        <w:separator/>
      </w:r>
    </w:p>
  </w:footnote>
  <w:footnote w:type="continuationSeparator" w:id="0">
    <w:p w14:paraId="08E41F0B" w14:textId="77777777" w:rsidR="00912485" w:rsidRDefault="0091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14D6"/>
    <w:multiLevelType w:val="hybridMultilevel"/>
    <w:tmpl w:val="D1AC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B9"/>
    <w:rsid w:val="000075C3"/>
    <w:rsid w:val="0015131F"/>
    <w:rsid w:val="001F2DD3"/>
    <w:rsid w:val="002868F1"/>
    <w:rsid w:val="003235E8"/>
    <w:rsid w:val="003263C7"/>
    <w:rsid w:val="003500C3"/>
    <w:rsid w:val="004A4B2E"/>
    <w:rsid w:val="00530129"/>
    <w:rsid w:val="00542FAD"/>
    <w:rsid w:val="00573B6B"/>
    <w:rsid w:val="00574D99"/>
    <w:rsid w:val="005F5B4B"/>
    <w:rsid w:val="006C0208"/>
    <w:rsid w:val="00710F77"/>
    <w:rsid w:val="0074529D"/>
    <w:rsid w:val="00773AFD"/>
    <w:rsid w:val="008057F7"/>
    <w:rsid w:val="008137C0"/>
    <w:rsid w:val="0086453D"/>
    <w:rsid w:val="0089598F"/>
    <w:rsid w:val="009061B8"/>
    <w:rsid w:val="00912485"/>
    <w:rsid w:val="00A662BC"/>
    <w:rsid w:val="00A941F2"/>
    <w:rsid w:val="00B81616"/>
    <w:rsid w:val="00C6540D"/>
    <w:rsid w:val="00D065B9"/>
    <w:rsid w:val="00D14B44"/>
    <w:rsid w:val="00D53796"/>
    <w:rsid w:val="00ED5B66"/>
    <w:rsid w:val="00FB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0DA6"/>
  <w15:chartTrackingRefBased/>
  <w15:docId w15:val="{9F4D4B71-B071-4541-9F9E-59E00FB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65B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065B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D065B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2" ma:contentTypeDescription="Create a new document." ma:contentTypeScope="" ma:versionID="94fcc9fe890901bee862caa6f79c3aea">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a0e18919e904b02d07ced74cf1be5702"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D49CE-B3A1-4015-B9E0-E462FD7B1415}">
  <ds:schemaRefs>
    <ds:schemaRef ds:uri="http://schemas.microsoft.com/sharepoint/v3/contenttype/forms"/>
  </ds:schemaRefs>
</ds:datastoreItem>
</file>

<file path=customXml/itemProps2.xml><?xml version="1.0" encoding="utf-8"?>
<ds:datastoreItem xmlns:ds="http://schemas.openxmlformats.org/officeDocument/2006/customXml" ds:itemID="{92AD6A43-DC2E-43A7-B6BF-0B9CEA071C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1fd2ce-be47-40af-a854-d7ff8d310ba5"/>
    <ds:schemaRef ds:uri="585d49c8-389c-47bd-832a-51e0da33a897"/>
    <ds:schemaRef ds:uri="http://www.w3.org/XML/1998/namespace"/>
    <ds:schemaRef ds:uri="http://purl.org/dc/dcmitype/"/>
  </ds:schemaRefs>
</ds:datastoreItem>
</file>

<file path=customXml/itemProps3.xml><?xml version="1.0" encoding="utf-8"?>
<ds:datastoreItem xmlns:ds="http://schemas.openxmlformats.org/officeDocument/2006/customXml" ds:itemID="{5A125BBB-CFCA-47A3-B43A-6029FFEF3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Debra Anderson</cp:lastModifiedBy>
  <cp:revision>2</cp:revision>
  <dcterms:created xsi:type="dcterms:W3CDTF">2021-10-20T17:13:00Z</dcterms:created>
  <dcterms:modified xsi:type="dcterms:W3CDTF">2021-10-20T17:13:00Z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