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32"/>
          <w:szCs w:val="32"/>
        </w:rPr>
      </w:pPr>
      <w:r w:rsidDel="00000000" w:rsidR="00000000" w:rsidRPr="00000000">
        <w:rPr>
          <w:rFonts w:ascii="Garamond" w:cs="Garamond" w:eastAsia="Garamond" w:hAnsi="Garamond"/>
          <w:b w:val="1"/>
          <w:smallCaps w:val="1"/>
          <w:color w:val="000000"/>
          <w:sz w:val="32"/>
          <w:szCs w:val="32"/>
          <w:rtl w:val="0"/>
        </w:rPr>
        <w:t xml:space="preserve">Senate Body</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1"/>
        <w:gridCol w:w="1852"/>
        <w:gridCol w:w="4237"/>
        <w:tblGridChange w:id="0">
          <w:tblGrid>
            <w:gridCol w:w="3271"/>
            <w:gridCol w:w="1852"/>
            <w:gridCol w:w="4237"/>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August 24, 2022</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4:00-6:00pm</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BCSGA Boardroom, Campus Center</w:t>
            </w:r>
          </w:p>
        </w:tc>
      </w:tr>
      <w:tr>
        <w:trPr>
          <w:cantSplit w:val="0"/>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Meeting Zoomlink: </w:t>
            </w:r>
            <w:hyperlink r:id="rId7">
              <w:r w:rsidDel="00000000" w:rsidR="00000000" w:rsidRPr="00000000">
                <w:rPr>
                  <w:color w:val="1155cc"/>
                  <w:u w:val="single"/>
                  <w:rtl w:val="0"/>
                </w:rPr>
                <w:t xml:space="preserve">https://cccconfer.zoom.us/j/96504179517?pwd=NFMrVmVIU2V6eHdrWExtamJHYldzdz09</w:t>
              </w:r>
            </w:hyperlink>
            <w:r w:rsidDel="00000000" w:rsidR="00000000" w:rsidRPr="00000000">
              <w:rPr>
                <w:rtl w:val="0"/>
              </w:rPr>
              <w:t xml:space="preserve"> </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25665" cy="50800"/>
                <wp:effectExtent b="0" l="0" r="0" t="0"/>
                <wp:wrapNone/>
                <wp:docPr id="5"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25665" cy="508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25665" cy="5080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2"/>
        </w:numPr>
        <w:ind w:left="810" w:hanging="360"/>
        <w:rPr>
          <w:b w:val="0"/>
          <w:smallCaps w:val="0"/>
        </w:rPr>
      </w:pPr>
      <w:r w:rsidDel="00000000" w:rsidR="00000000" w:rsidRPr="00000000">
        <w:rPr>
          <w:rtl w:val="0"/>
        </w:rPr>
        <w:t xml:space="preserve">CALL MEETING TO ORDER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The meeting was called to order at 4:08 pm. </w:t>
      </w:r>
      <w:r w:rsidDel="00000000" w:rsidR="00000000" w:rsidRPr="00000000">
        <w:rPr>
          <w:rtl w:val="0"/>
        </w:rPr>
      </w:r>
    </w:p>
    <w:p w:rsidR="00000000" w:rsidDel="00000000" w:rsidP="00000000" w:rsidRDefault="00000000" w:rsidRPr="00000000" w14:paraId="0000000C">
      <w:pPr>
        <w:pStyle w:val="Heading1"/>
        <w:numPr>
          <w:ilvl w:val="0"/>
          <w:numId w:val="2"/>
        </w:numPr>
        <w:ind w:left="810" w:hanging="360"/>
        <w:rPr>
          <w:b w:val="0"/>
        </w:rPr>
      </w:pPr>
      <w:r w:rsidDel="00000000" w:rsidR="00000000" w:rsidRPr="00000000">
        <w:rPr>
          <w:rtl w:val="0"/>
        </w:rPr>
        <w:t xml:space="preserve">PLEDGE OF ALLEGIANCE</w:t>
      </w:r>
      <w:r w:rsidDel="00000000" w:rsidR="00000000" w:rsidRPr="00000000">
        <w:rPr>
          <w:rtl w:val="0"/>
        </w:rPr>
      </w:r>
    </w:p>
    <w:p w:rsidR="00000000" w:rsidDel="00000000" w:rsidP="00000000" w:rsidRDefault="00000000" w:rsidRPr="00000000" w14:paraId="0000000D">
      <w:pPr>
        <w:pStyle w:val="Subtitle"/>
        <w:ind w:firstLine="36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None</w:t>
      </w:r>
      <w:r w:rsidDel="00000000" w:rsidR="00000000" w:rsidRPr="00000000">
        <w:rPr>
          <w:rtl w:val="0"/>
        </w:rPr>
      </w:r>
    </w:p>
    <w:p w:rsidR="00000000" w:rsidDel="00000000" w:rsidP="00000000" w:rsidRDefault="00000000" w:rsidRPr="00000000" w14:paraId="0000000F">
      <w:pPr>
        <w:pStyle w:val="Heading1"/>
        <w:numPr>
          <w:ilvl w:val="0"/>
          <w:numId w:val="2"/>
        </w:numPr>
        <w:ind w:left="810" w:hanging="360"/>
        <w:rPr>
          <w:b w:val="0"/>
        </w:rPr>
      </w:pPr>
      <w:r w:rsidDel="00000000" w:rsidR="00000000" w:rsidRPr="00000000">
        <w:rPr>
          <w:rtl w:val="0"/>
        </w:rPr>
        <w:t xml:space="preserve">ASCERTAINMENT OF QUORUM </w:t>
      </w:r>
      <w:r w:rsidDel="00000000" w:rsidR="00000000" w:rsidRPr="00000000">
        <w:rPr>
          <w:rtl w:val="0"/>
        </w:rPr>
      </w:r>
    </w:p>
    <w:p w:rsidR="00000000" w:rsidDel="00000000" w:rsidP="00000000" w:rsidRDefault="00000000" w:rsidRPr="00000000" w14:paraId="00000010">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Members present: VP Abad, Senator Makrai, and Senator Moore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3/3 members were present, Quorum was established and a bonafide meeting was held.</w:t>
      </w:r>
      <w:r w:rsidDel="00000000" w:rsidR="00000000" w:rsidRPr="00000000">
        <w:rPr>
          <w:rtl w:val="0"/>
        </w:rPr>
      </w:r>
    </w:p>
    <w:p w:rsidR="00000000" w:rsidDel="00000000" w:rsidP="00000000" w:rsidRDefault="00000000" w:rsidRPr="00000000" w14:paraId="00000013">
      <w:pPr>
        <w:pStyle w:val="Heading1"/>
        <w:numPr>
          <w:ilvl w:val="0"/>
          <w:numId w:val="2"/>
        </w:numPr>
        <w:ind w:left="810" w:hanging="360"/>
        <w:rPr>
          <w:b w:val="0"/>
        </w:rPr>
      </w:pPr>
      <w:r w:rsidDel="00000000" w:rsidR="00000000" w:rsidRPr="00000000">
        <w:rPr>
          <w:rtl w:val="0"/>
        </w:rPr>
        <w:t xml:space="preserve">PUBLIC COMMENT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sz w:val="20"/>
          <w:szCs w:val="20"/>
        </w:rPr>
      </w:pPr>
      <w:r w:rsidDel="00000000" w:rsidR="00000000" w:rsidRPr="00000000">
        <w:rPr>
          <w:rFonts w:ascii="Garamond" w:cs="Garamond" w:eastAsia="Garamond" w:hAnsi="Garamond"/>
          <w:i w:val="1"/>
          <w:sz w:val="20"/>
          <w:szCs w:val="20"/>
          <w:rtl w:val="0"/>
        </w:rPr>
        <w:t xml:space="preserve">              </w:t>
      </w:r>
      <w:r w:rsidDel="00000000" w:rsidR="00000000" w:rsidRPr="00000000">
        <w:rPr>
          <w:rFonts w:ascii="Garamond" w:cs="Garamond" w:eastAsia="Garamond" w:hAnsi="Garamond"/>
          <w:sz w:val="20"/>
          <w:szCs w:val="20"/>
          <w:rtl w:val="0"/>
        </w:rPr>
        <w:t xml:space="preserve">a.    Consent Presentation: Adriana Oceguera </w:t>
      </w:r>
    </w:p>
    <w:p w:rsidR="00000000" w:rsidDel="00000000" w:rsidP="00000000" w:rsidRDefault="00000000" w:rsidRPr="00000000" w14:paraId="00000016">
      <w:pPr>
        <w:pStyle w:val="Heading1"/>
        <w:ind w:left="0" w:firstLine="0"/>
        <w:rPr>
          <w:rFonts w:ascii="Times New Roman" w:cs="Times New Roman" w:eastAsia="Times New Roman" w:hAnsi="Times New Roman"/>
          <w:b w:val="0"/>
          <w:smallCaps w:val="0"/>
        </w:rPr>
      </w:pPr>
      <w:r w:rsidDel="00000000" w:rsidR="00000000" w:rsidRPr="00000000">
        <w:rPr>
          <w:smallCaps w:val="0"/>
          <w:rtl w:val="0"/>
        </w:rPr>
        <w:t xml:space="preserve">         </w:t>
      </w:r>
      <w:r w:rsidDel="00000000" w:rsidR="00000000" w:rsidRPr="00000000">
        <w:rPr>
          <w:rFonts w:ascii="Times New Roman" w:cs="Times New Roman" w:eastAsia="Times New Roman" w:hAnsi="Times New Roman"/>
          <w:b w:val="0"/>
          <w:smallCaps w:val="0"/>
          <w:rtl w:val="0"/>
        </w:rPr>
        <w:t xml:space="preserve">Adrianna Oceguera gave a presentation about Gender equity</w:t>
      </w:r>
    </w:p>
    <w:p w:rsidR="00000000" w:rsidDel="00000000" w:rsidP="00000000" w:rsidRDefault="00000000" w:rsidRPr="00000000" w14:paraId="00000017">
      <w:pPr>
        <w:pStyle w:val="Heading1"/>
        <w:numPr>
          <w:ilvl w:val="0"/>
          <w:numId w:val="2"/>
        </w:numPr>
        <w:ind w:left="810" w:hanging="360"/>
        <w:rPr>
          <w:b w:val="0"/>
          <w:smallCaps w:val="0"/>
        </w:rPr>
      </w:pPr>
      <w:r w:rsidDel="00000000" w:rsidR="00000000" w:rsidRPr="00000000">
        <w:rPr>
          <w:smallCaps w:val="0"/>
          <w:rtl w:val="0"/>
        </w:rPr>
        <w:t xml:space="preserve">REPORTS OF THE ASSOCIATION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Vice President</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Showed gratitude to the officers who have helped out with the events. Convocation went really well and hopefully that energy continues for the rest of welcome week. </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Senators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Makrai: wants to promote the BC internet for students on social media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Moore: going to attend the curriculum committee next week. </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i w:val="0"/>
          <w:smallCaps w:val="0"/>
          <w:strike w:val="0"/>
          <w:color w:val="000000"/>
          <w:sz w:val="20"/>
          <w:szCs w:val="20"/>
          <w:shd w:fill="auto" w:val="clear"/>
          <w:vertAlign w:val="baseline"/>
        </w:rPr>
      </w:pPr>
      <w:sdt>
        <w:sdtPr>
          <w:tag w:val="goog_rdk_0"/>
        </w:sdtPr>
        <w:sdtContent>
          <w:r w:rsidDel="00000000" w:rsidR="00000000" w:rsidRPr="00000000">
            <w:rPr>
              <w:rFonts w:ascii="Gungsuh" w:cs="Gungsuh" w:eastAsia="Gungsuh" w:hAnsi="Gungsuh"/>
              <w:i w:val="0"/>
              <w:smallCaps w:val="0"/>
              <w:strike w:val="0"/>
              <w:color w:val="000000"/>
              <w:sz w:val="20"/>
              <w:szCs w:val="20"/>
              <w:u w:val="none"/>
              <w:shd w:fill="auto" w:val="clear"/>
              <w:vertAlign w:val="baseline"/>
              <w:rtl w:val="0"/>
            </w:rPr>
            <w:t xml:space="preserve">BCSGA Advisors (∞ mins.)</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Handed over the BCSGA Polos and reminded officers when to wear them. Also discussed the upcoming events for welcome week. Be ready to attend events when you’re free and help out.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numPr>
          <w:ilvl w:val="0"/>
          <w:numId w:val="2"/>
        </w:numPr>
        <w:ind w:left="810" w:hanging="360"/>
        <w:rPr>
          <w:b w:val="0"/>
        </w:rPr>
      </w:pPr>
      <w:r w:rsidDel="00000000" w:rsidR="00000000" w:rsidRPr="00000000">
        <w:rPr>
          <w:rtl w:val="0"/>
        </w:rPr>
        <w:t xml:space="preserve">REPORTS FROM EXECUTIVE OFFICERS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1"/>
          <w:smallCaps w:val="0"/>
          <w:strike w:val="0"/>
          <w:color w:val="000000"/>
          <w:sz w:val="18"/>
          <w:szCs w:val="18"/>
          <w:u w:val="none"/>
          <w:shd w:fill="auto" w:val="clear"/>
          <w:vertAlign w:val="baseline"/>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Office of the President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Appreciate everyone who helped out with the upcoming events. Reminded officers about upcoming events and to attend. Next Monday is the townhall and to wear business casual attire and add their slideshow on the presentation. Also reminded officers to come prepared with some questions to ask. </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Student Organizations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ICC meeting moved to this Friday at 10 am. </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Student Activities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Going to create a signup sheet and send it to officers to see what officers have been attending. The next activities meeting is at 11am. </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Legislative Affairs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Chase workshop has been finalized, going to promote it on social media. It will be at the Levan Center September 30. The Region 5 has a full executive board </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Finance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Getting in touch with the Budget committee and working on appeals. </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Public Relations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KCCD Student Trustee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next KCCD Board meeting will be Sep 8. </w:t>
      </w:r>
    </w:p>
    <w:p w:rsidR="00000000" w:rsidDel="00000000" w:rsidP="00000000" w:rsidRDefault="00000000" w:rsidRPr="00000000" w14:paraId="00000030">
      <w:pPr>
        <w:widowControl w:val="0"/>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1">
      <w:pPr>
        <w:spacing w:after="0" w:line="240" w:lineRule="auto"/>
        <w:ind w:left="810" w:firstLine="0"/>
        <w:rPr>
          <w:rFonts w:ascii="Garamond" w:cs="Garamond" w:eastAsia="Garamond" w:hAnsi="Garamond"/>
          <w:b w:val="1"/>
          <w:smallCaps w:val="1"/>
          <w:sz w:val="20"/>
          <w:szCs w:val="20"/>
        </w:rPr>
      </w:pPr>
      <w:r w:rsidDel="00000000" w:rsidR="00000000" w:rsidRPr="00000000">
        <w:rPr>
          <w:rtl w:val="0"/>
        </w:rPr>
      </w:r>
    </w:p>
    <w:p w:rsidR="00000000" w:rsidDel="00000000" w:rsidP="00000000" w:rsidRDefault="00000000" w:rsidRPr="00000000" w14:paraId="00000032">
      <w:pPr>
        <w:pStyle w:val="Heading1"/>
        <w:numPr>
          <w:ilvl w:val="0"/>
          <w:numId w:val="2"/>
        </w:numPr>
        <w:ind w:left="810" w:hanging="360"/>
        <w:rPr>
          <w:b w:val="0"/>
          <w:smallCaps w:val="1"/>
          <w:sz w:val="20"/>
          <w:szCs w:val="20"/>
        </w:rPr>
      </w:pPr>
      <w:r w:rsidDel="00000000" w:rsidR="00000000" w:rsidRPr="00000000">
        <w:rPr>
          <w:rtl w:val="0"/>
        </w:rPr>
        <w:t xml:space="preserve">ELECTION OR APPOINTMENTS OF ASSOCIATION OFFICERS</w:t>
      </w:r>
      <w:r w:rsidDel="00000000" w:rsidR="00000000" w:rsidRPr="00000000">
        <w:rPr>
          <w:rtl w:val="0"/>
        </w:rPr>
      </w:r>
    </w:p>
    <w:p w:rsidR="00000000" w:rsidDel="00000000" w:rsidP="00000000" w:rsidRDefault="00000000" w:rsidRPr="00000000" w14:paraId="00000033">
      <w:pPr>
        <w:pStyle w:val="Subtitle"/>
        <w:ind w:firstLine="360"/>
        <w:rPr/>
      </w:pPr>
      <w:bookmarkStart w:colFirst="0" w:colLast="0" w:name="_heading=h.55ngyi2suw90" w:id="0"/>
      <w:bookmarkEnd w:id="0"/>
      <w:r w:rsidDel="00000000" w:rsidR="00000000" w:rsidRPr="00000000">
        <w:rPr>
          <w:rtl w:val="0"/>
        </w:rPr>
        <w:t xml:space="preserve">The Senate will consider the following nominations for an Association Office. When the Senate has concluded its deliberations, the Senate may approve the nomination, reject the nomination, or take no action upon the nomination. The Senate will consider the names nominated to the Association Office. The Senate may consider the character, professional competence, physical or mental health, or other matters permissible under Brown Act during consideration of this item. Under Brown Act, the meeting may not be closed. </w:t>
      </w:r>
    </w:p>
    <w:p w:rsidR="00000000" w:rsidDel="00000000" w:rsidP="00000000" w:rsidRDefault="00000000" w:rsidRPr="00000000" w14:paraId="00000034">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Appointment of Jocelyn Landon for the position of Student Activities Manager</w:t>
      </w:r>
    </w:p>
    <w:p w:rsidR="00000000" w:rsidDel="00000000" w:rsidP="00000000" w:rsidRDefault="00000000" w:rsidRPr="00000000" w14:paraId="00000035">
      <w:pPr>
        <w:numPr>
          <w:ilvl w:val="1"/>
          <w:numId w:val="2"/>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Appointment of Tania Escalante for the position of Senator-at-Large</w:t>
      </w:r>
      <w:r w:rsidDel="00000000" w:rsidR="00000000" w:rsidRPr="00000000">
        <w:rPr>
          <w:rtl w:val="0"/>
        </w:rPr>
      </w:r>
    </w:p>
    <w:p w:rsidR="00000000" w:rsidDel="00000000" w:rsidP="00000000" w:rsidRDefault="00000000" w:rsidRPr="00000000" w14:paraId="00000036">
      <w:pPr>
        <w:spacing w:after="0" w:line="240" w:lineRule="auto"/>
        <w:rPr>
          <w:rFonts w:ascii="Garamond" w:cs="Garamond" w:eastAsia="Garamond" w:hAnsi="Garamond"/>
          <w:color w:val="ff0000"/>
          <w:sz w:val="20"/>
          <w:szCs w:val="20"/>
        </w:rPr>
      </w:pPr>
      <w:r w:rsidDel="00000000" w:rsidR="00000000" w:rsidRPr="00000000">
        <w:rPr>
          <w:rtl w:val="0"/>
        </w:rPr>
      </w:r>
    </w:p>
    <w:p w:rsidR="00000000" w:rsidDel="00000000" w:rsidP="00000000" w:rsidRDefault="00000000" w:rsidRPr="00000000" w14:paraId="00000037">
      <w:pPr>
        <w:pStyle w:val="Heading1"/>
        <w:numPr>
          <w:ilvl w:val="0"/>
          <w:numId w:val="2"/>
        </w:numPr>
        <w:ind w:left="810" w:hanging="360"/>
        <w:rPr>
          <w:b w:val="0"/>
          <w:smallCaps w:val="1"/>
          <w:sz w:val="20"/>
          <w:szCs w:val="20"/>
        </w:rPr>
      </w:pPr>
      <w:bookmarkStart w:colFirst="0" w:colLast="0" w:name="_heading=h.2rybcq6ncbdo" w:id="1"/>
      <w:bookmarkEnd w:id="1"/>
      <w:r w:rsidDel="00000000" w:rsidR="00000000" w:rsidRPr="00000000">
        <w:rPr>
          <w:rtl w:val="0"/>
        </w:rPr>
        <w:t xml:space="preserve">OATH OF OFFICE</w:t>
      </w:r>
      <w:r w:rsidDel="00000000" w:rsidR="00000000" w:rsidRPr="00000000">
        <w:rPr>
          <w:rtl w:val="0"/>
        </w:rPr>
      </w:r>
    </w:p>
    <w:p w:rsidR="00000000" w:rsidDel="00000000" w:rsidP="00000000" w:rsidRDefault="00000000" w:rsidRPr="00000000" w14:paraId="00000038">
      <w:pPr>
        <w:spacing w:after="0" w:line="240" w:lineRule="auto"/>
        <w:ind w:left="360" w:firstLine="0"/>
        <w:rPr>
          <w:rFonts w:ascii="Garamond" w:cs="Garamond" w:eastAsia="Garamond" w:hAnsi="Garamond"/>
          <w:b w:val="1"/>
          <w:sz w:val="20"/>
          <w:szCs w:val="20"/>
        </w:rPr>
      </w:pPr>
      <w:r w:rsidDel="00000000" w:rsidR="00000000" w:rsidRPr="00000000">
        <w:rPr>
          <w:rFonts w:ascii="Garamond" w:cs="Garamond" w:eastAsia="Garamond" w:hAnsi="Garamond"/>
          <w:i w:val="1"/>
          <w:sz w:val="16"/>
          <w:szCs w:val="16"/>
          <w:rtl w:val="0"/>
        </w:rPr>
        <w:t xml:space="preserve">The Parliamentarian (or Vice President, if absent) shall administer the oath of office for all newly appointed positions or elected officers.</w:t>
      </w:r>
      <w:r w:rsidDel="00000000" w:rsidR="00000000" w:rsidRPr="00000000">
        <w:rPr>
          <w:rtl w:val="0"/>
        </w:rPr>
      </w:r>
    </w:p>
    <w:p w:rsidR="00000000" w:rsidDel="00000000" w:rsidP="00000000" w:rsidRDefault="00000000" w:rsidRPr="00000000" w14:paraId="00000039">
      <w:pPr>
        <w:spacing w:after="0" w:line="240" w:lineRule="auto"/>
        <w:ind w:left="0" w:firstLine="0"/>
        <w:rPr>
          <w:rFonts w:ascii="Garamond" w:cs="Garamond" w:eastAsia="Garamond" w:hAnsi="Garamond"/>
          <w:b w:val="1"/>
          <w:smallCaps w:val="1"/>
          <w:sz w:val="20"/>
          <w:szCs w:val="20"/>
        </w:rPr>
      </w:pP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810" w:hanging="360"/>
        <w:rPr>
          <w:rFonts w:ascii="Garamond" w:cs="Garamond" w:eastAsia="Garamond" w:hAnsi="Garamond"/>
          <w:smallCaps w:val="1"/>
          <w:sz w:val="20"/>
          <w:szCs w:val="20"/>
        </w:rPr>
      </w:pPr>
      <w:r w:rsidDel="00000000" w:rsidR="00000000" w:rsidRPr="00000000">
        <w:rPr>
          <w:rFonts w:ascii="Garamond" w:cs="Garamond" w:eastAsia="Garamond" w:hAnsi="Garamond"/>
          <w:b w:val="1"/>
          <w:smallCaps w:val="1"/>
          <w:sz w:val="20"/>
          <w:szCs w:val="20"/>
          <w:rtl w:val="0"/>
        </w:rPr>
        <w:t xml:space="preserve">FIRST READING OF LEGISLATION</w:t>
      </w:r>
      <w:r w:rsidDel="00000000" w:rsidR="00000000" w:rsidRPr="00000000">
        <w:rPr>
          <w:rtl w:val="0"/>
        </w:rPr>
      </w:r>
    </w:p>
    <w:p w:rsidR="00000000" w:rsidDel="00000000" w:rsidP="00000000" w:rsidRDefault="00000000" w:rsidRPr="00000000" w14:paraId="0000003B">
      <w:pPr>
        <w:spacing w:after="0" w:line="240" w:lineRule="auto"/>
        <w:ind w:firstLine="3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Senate shall read the legislation for the first time and then may choose to refer to the committee.</w:t>
      </w:r>
    </w:p>
    <w:p w:rsidR="00000000" w:rsidDel="00000000" w:rsidP="00000000" w:rsidRDefault="00000000" w:rsidRPr="00000000" w14:paraId="0000003C">
      <w:pPr>
        <w:numPr>
          <w:ilvl w:val="1"/>
          <w:numId w:val="1"/>
        </w:numPr>
        <w:spacing w:after="0" w:line="240" w:lineRule="auto"/>
        <w:ind w:left="1440" w:hanging="360"/>
        <w:rPr/>
      </w:pPr>
      <w:r w:rsidDel="00000000" w:rsidR="00000000" w:rsidRPr="00000000">
        <w:rPr>
          <w:rFonts w:ascii="Garamond" w:cs="Garamond" w:eastAsia="Garamond" w:hAnsi="Garamond"/>
          <w:sz w:val="20"/>
          <w:szCs w:val="20"/>
          <w:rtl w:val="0"/>
        </w:rPr>
        <w:t xml:space="preserve">Assertion of AB -361 Bill; Authorizing Remote Teleconference Meeting for the Period of August 24 20222, through September 24, 2022, Pursuant to AB 361</w:t>
      </w:r>
      <w:r w:rsidDel="00000000" w:rsidR="00000000" w:rsidRPr="00000000">
        <w:rPr>
          <w:rtl w:val="0"/>
        </w:rPr>
      </w:r>
    </w:p>
    <w:p w:rsidR="00000000" w:rsidDel="00000000" w:rsidP="00000000" w:rsidRDefault="00000000" w:rsidRPr="00000000" w14:paraId="0000003D">
      <w:pPr>
        <w:spacing w:after="0" w:line="240" w:lineRule="auto"/>
        <w:ind w:left="-4500" w:firstLine="0"/>
        <w:rPr>
          <w:rFonts w:ascii="Garamond" w:cs="Garamond" w:eastAsia="Garamond" w:hAnsi="Garamond"/>
          <w:b w:val="1"/>
          <w:sz w:val="20"/>
          <w:szCs w:val="20"/>
          <w:highlight w:val="yellow"/>
        </w:rPr>
      </w:pPr>
      <w:r w:rsidDel="00000000" w:rsidR="00000000" w:rsidRPr="00000000">
        <w:rPr>
          <w:rtl w:val="0"/>
        </w:rPr>
      </w:r>
    </w:p>
    <w:p w:rsidR="00000000" w:rsidDel="00000000" w:rsidP="00000000" w:rsidRDefault="00000000" w:rsidRPr="00000000" w14:paraId="0000003E">
      <w:pPr>
        <w:spacing w:after="0" w:line="240" w:lineRule="auto"/>
        <w:rPr>
          <w:rFonts w:ascii="Garamond" w:cs="Garamond" w:eastAsia="Garamond" w:hAnsi="Garamond"/>
          <w:sz w:val="20"/>
          <w:szCs w:val="20"/>
        </w:rPr>
      </w:pPr>
      <w:r w:rsidDel="00000000" w:rsidR="00000000" w:rsidRPr="00000000">
        <w:rPr>
          <w:rFonts w:ascii="Garamond" w:cs="Garamond" w:eastAsia="Garamond" w:hAnsi="Garamond"/>
          <w:b w:val="1"/>
          <w:smallCaps w:val="1"/>
          <w:sz w:val="20"/>
          <w:szCs w:val="20"/>
          <w:rtl w:val="0"/>
        </w:rPr>
        <w:t xml:space="preserve">        </w:t>
      </w:r>
      <w:r w:rsidDel="00000000" w:rsidR="00000000" w:rsidRPr="00000000">
        <w:rPr>
          <w:rFonts w:ascii="Garamond" w:cs="Garamond" w:eastAsia="Garamond" w:hAnsi="Garamond"/>
          <w:smallCaps w:val="1"/>
          <w:sz w:val="20"/>
          <w:szCs w:val="20"/>
          <w:rtl w:val="0"/>
        </w:rPr>
        <w:t xml:space="preserve">10</w:t>
      </w:r>
      <w:r w:rsidDel="00000000" w:rsidR="00000000" w:rsidRPr="00000000">
        <w:rPr>
          <w:rFonts w:ascii="Garamond" w:cs="Garamond" w:eastAsia="Garamond" w:hAnsi="Garamond"/>
          <w:b w:val="1"/>
          <w:smallCaps w:val="1"/>
          <w:sz w:val="20"/>
          <w:szCs w:val="20"/>
          <w:rtl w:val="0"/>
        </w:rPr>
        <w:t xml:space="preserve">.    FAST-TRACK LEGISLATION</w:t>
      </w:r>
      <w:r w:rsidDel="00000000" w:rsidR="00000000" w:rsidRPr="00000000">
        <w:rPr>
          <w:rtl w:val="0"/>
        </w:rPr>
      </w:r>
    </w:p>
    <w:p w:rsidR="00000000" w:rsidDel="00000000" w:rsidP="00000000" w:rsidRDefault="00000000" w:rsidRPr="00000000" w14:paraId="0000003F">
      <w:pPr>
        <w:spacing w:after="0" w:line="240" w:lineRule="auto"/>
        <w:ind w:left="810" w:hanging="3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 Senator may move legislation to be considered for fast-track at this meeting, moving legislation directly from first reading to second reading.  </w:t>
      </w:r>
    </w:p>
    <w:p w:rsidR="00000000" w:rsidDel="00000000" w:rsidP="00000000" w:rsidRDefault="00000000" w:rsidRPr="00000000" w14:paraId="00000040">
      <w:pPr>
        <w:numPr>
          <w:ilvl w:val="1"/>
          <w:numId w:val="1"/>
        </w:numPr>
        <w:spacing w:after="0" w:line="240" w:lineRule="auto"/>
        <w:ind w:left="1440" w:hanging="360"/>
        <w:rPr/>
      </w:pPr>
      <w:r w:rsidDel="00000000" w:rsidR="00000000" w:rsidRPr="00000000">
        <w:rPr>
          <w:rFonts w:ascii="Garamond" w:cs="Garamond" w:eastAsia="Garamond" w:hAnsi="Garamond"/>
          <w:sz w:val="20"/>
          <w:szCs w:val="20"/>
          <w:rtl w:val="0"/>
        </w:rPr>
        <w:t xml:space="preserve">SB 14: AUTHORIZING REMOTE TELECONFERENCE MEETINGS FOR THE PERIOD OF AUGUST 24, 2022, THROUGH SEPTEMBER 24, 2022, PURSUANT TO AB 361</w:t>
      </w:r>
    </w:p>
    <w:p w:rsidR="00000000" w:rsidDel="00000000" w:rsidP="00000000" w:rsidRDefault="00000000" w:rsidRPr="00000000" w14:paraId="00000041">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Makrai made a motion to move to AB 361 Bill. Senator Moore seconded. Motion carries. </w:t>
      </w:r>
    </w:p>
    <w:p w:rsidR="00000000" w:rsidDel="00000000" w:rsidP="00000000" w:rsidRDefault="00000000" w:rsidRPr="00000000" w14:paraId="00000042">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Roll Call:</w:t>
      </w:r>
    </w:p>
    <w:p w:rsidR="00000000" w:rsidDel="00000000" w:rsidP="00000000" w:rsidRDefault="00000000" w:rsidRPr="00000000" w14:paraId="00000043">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Makrai: Aye</w:t>
      </w:r>
    </w:p>
    <w:p w:rsidR="00000000" w:rsidDel="00000000" w:rsidP="00000000" w:rsidRDefault="00000000" w:rsidRPr="00000000" w14:paraId="00000044">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Moore: Aye</w:t>
      </w:r>
    </w:p>
    <w:p w:rsidR="00000000" w:rsidDel="00000000" w:rsidP="00000000" w:rsidRDefault="00000000" w:rsidRPr="00000000" w14:paraId="00000045">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Escalante: Aye</w:t>
      </w:r>
    </w:p>
    <w:p w:rsidR="00000000" w:rsidDel="00000000" w:rsidP="00000000" w:rsidRDefault="00000000" w:rsidRPr="00000000" w14:paraId="00000046">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ayes 0 nays, motion passes. </w:t>
      </w:r>
    </w:p>
    <w:p w:rsidR="00000000" w:rsidDel="00000000" w:rsidP="00000000" w:rsidRDefault="00000000" w:rsidRPr="00000000" w14:paraId="00000047">
      <w:pPr>
        <w:spacing w:after="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after="0" w:line="240" w:lineRule="auto"/>
        <w:rPr>
          <w:rFonts w:ascii="Garamond" w:cs="Garamond" w:eastAsia="Garamond" w:hAnsi="Garamond"/>
          <w:sz w:val="20"/>
          <w:szCs w:val="20"/>
        </w:rPr>
      </w:pPr>
      <w:bookmarkStart w:colFirst="0" w:colLast="0" w:name="_heading=h.30j0zll" w:id="2"/>
      <w:bookmarkEnd w:id="2"/>
      <w:r w:rsidDel="00000000" w:rsidR="00000000" w:rsidRPr="00000000">
        <w:rPr>
          <w:rFonts w:ascii="Garamond" w:cs="Garamond" w:eastAsia="Garamond" w:hAnsi="Garamond"/>
          <w:b w:val="1"/>
          <w:smallCaps w:val="1"/>
          <w:sz w:val="20"/>
          <w:szCs w:val="20"/>
          <w:rtl w:val="0"/>
        </w:rPr>
        <w:t xml:space="preserve">        </w:t>
      </w:r>
      <w:r w:rsidDel="00000000" w:rsidR="00000000" w:rsidRPr="00000000">
        <w:rPr>
          <w:rFonts w:ascii="Garamond" w:cs="Garamond" w:eastAsia="Garamond" w:hAnsi="Garamond"/>
          <w:smallCaps w:val="1"/>
          <w:sz w:val="20"/>
          <w:szCs w:val="20"/>
          <w:rtl w:val="0"/>
        </w:rPr>
        <w:t xml:space="preserve">11</w:t>
      </w:r>
      <w:r w:rsidDel="00000000" w:rsidR="00000000" w:rsidRPr="00000000">
        <w:rPr>
          <w:rFonts w:ascii="Garamond" w:cs="Garamond" w:eastAsia="Garamond" w:hAnsi="Garamond"/>
          <w:b w:val="1"/>
          <w:smallCaps w:val="1"/>
          <w:sz w:val="20"/>
          <w:szCs w:val="20"/>
          <w:rtl w:val="0"/>
        </w:rPr>
        <w:t xml:space="preserve">.   SECOND READING OF LEGISLATION</w:t>
      </w:r>
      <w:r w:rsidDel="00000000" w:rsidR="00000000" w:rsidRPr="00000000">
        <w:rPr>
          <w:rtl w:val="0"/>
        </w:rPr>
      </w:r>
    </w:p>
    <w:p w:rsidR="00000000" w:rsidDel="00000000" w:rsidP="00000000" w:rsidRDefault="00000000" w:rsidRPr="00000000" w14:paraId="00000049">
      <w:pPr>
        <w:spacing w:after="0" w:line="240" w:lineRule="auto"/>
        <w:ind w:left="810" w:hanging="3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legislation listed has already been read once on the Senate floor or approved for fast-track, and thus is considered for approval by the Senate.</w:t>
      </w:r>
    </w:p>
    <w:p w:rsidR="00000000" w:rsidDel="00000000" w:rsidP="00000000" w:rsidRDefault="00000000" w:rsidRPr="00000000" w14:paraId="0000004A">
      <w:pPr>
        <w:numPr>
          <w:ilvl w:val="1"/>
          <w:numId w:val="1"/>
        </w:numPr>
        <w:spacing w:after="0" w:line="240" w:lineRule="auto"/>
        <w:ind w:left="1440" w:hanging="360"/>
        <w:rPr/>
      </w:pPr>
      <w:r w:rsidDel="00000000" w:rsidR="00000000" w:rsidRPr="00000000">
        <w:rPr>
          <w:rFonts w:ascii="Garamond" w:cs="Garamond" w:eastAsia="Garamond" w:hAnsi="Garamond"/>
          <w:sz w:val="20"/>
          <w:szCs w:val="20"/>
          <w:rtl w:val="0"/>
        </w:rPr>
        <w:t xml:space="preserve">ACTION: SB 14 AUTHORIZES REMOTE TELECONFERENCE MEETINGS FOR THE PERIOD OF AUGUST 24, 2022, THROUGH SEPTEMBER 24, 2022, PURSUANT TO AB 361</w:t>
      </w:r>
    </w:p>
    <w:p w:rsidR="00000000" w:rsidDel="00000000" w:rsidP="00000000" w:rsidRDefault="00000000" w:rsidRPr="00000000" w14:paraId="0000004B">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Makrai made a motion to move to AB 361 Bill. Senator Moore seconded. Motion carries. </w:t>
      </w:r>
    </w:p>
    <w:p w:rsidR="00000000" w:rsidDel="00000000" w:rsidP="00000000" w:rsidRDefault="00000000" w:rsidRPr="00000000" w14:paraId="0000004C">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Roll Call:</w:t>
      </w:r>
    </w:p>
    <w:p w:rsidR="00000000" w:rsidDel="00000000" w:rsidP="00000000" w:rsidRDefault="00000000" w:rsidRPr="00000000" w14:paraId="0000004D">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Makrai: Aye</w:t>
      </w:r>
    </w:p>
    <w:p w:rsidR="00000000" w:rsidDel="00000000" w:rsidP="00000000" w:rsidRDefault="00000000" w:rsidRPr="00000000" w14:paraId="0000004E">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Moore: Aye</w:t>
      </w:r>
    </w:p>
    <w:p w:rsidR="00000000" w:rsidDel="00000000" w:rsidP="00000000" w:rsidRDefault="00000000" w:rsidRPr="00000000" w14:paraId="0000004F">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Escalante: Aye</w:t>
      </w:r>
    </w:p>
    <w:p w:rsidR="00000000" w:rsidDel="00000000" w:rsidP="00000000" w:rsidRDefault="00000000" w:rsidRPr="00000000" w14:paraId="00000050">
      <w:pP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3 ayes 0 nays, motion passes. </w:t>
      </w:r>
      <w:r w:rsidDel="00000000" w:rsidR="00000000" w:rsidRPr="00000000">
        <w:rPr>
          <w:rtl w:val="0"/>
        </w:rPr>
      </w:r>
    </w:p>
    <w:p w:rsidR="00000000" w:rsidDel="00000000" w:rsidP="00000000" w:rsidRDefault="00000000" w:rsidRPr="00000000" w14:paraId="00000051">
      <w:pPr>
        <w:pStyle w:val="Heading1"/>
        <w:ind w:left="0" w:firstLine="0"/>
        <w:rPr>
          <w:smallCaps w:val="0"/>
        </w:rPr>
      </w:pPr>
      <w:r w:rsidDel="00000000" w:rsidR="00000000" w:rsidRPr="00000000">
        <w:rPr>
          <w:rtl w:val="0"/>
        </w:rPr>
      </w:r>
    </w:p>
    <w:p w:rsidR="00000000" w:rsidDel="00000000" w:rsidP="00000000" w:rsidRDefault="00000000" w:rsidRPr="00000000" w14:paraId="00000052">
      <w:pPr>
        <w:pStyle w:val="Heading1"/>
        <w:ind w:left="0" w:firstLine="0"/>
        <w:rPr/>
      </w:pPr>
      <w:r w:rsidDel="00000000" w:rsidR="00000000" w:rsidRPr="00000000">
        <w:rPr>
          <w:smallCaps w:val="0"/>
          <w:rtl w:val="0"/>
        </w:rPr>
        <w:t xml:space="preserve">       </w:t>
      </w:r>
      <w:r w:rsidDel="00000000" w:rsidR="00000000" w:rsidRPr="00000000">
        <w:rPr>
          <w:b w:val="0"/>
          <w:smallCaps w:val="0"/>
          <w:rtl w:val="0"/>
        </w:rPr>
        <w:t xml:space="preserve"> 12</w:t>
      </w:r>
      <w:r w:rsidDel="00000000" w:rsidR="00000000" w:rsidRPr="00000000">
        <w:rPr>
          <w:smallCaps w:val="0"/>
          <w:rtl w:val="0"/>
        </w:rPr>
        <w:t xml:space="preserve">.   NEW BUSINESS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i w:val="1"/>
          <w:sz w:val="16"/>
          <w:szCs w:val="16"/>
          <w:rtl w:val="0"/>
        </w:rPr>
        <w:t xml:space="preserve">  </w:t>
      </w: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BCSGA INTERVIEWS WITH THE RENEGADE RIP</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Vasquez asked if anyone from BCSGA is willing to do ant interviews with the RIP. </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BCSGA POWER LUNCHES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Grewal needs to meet with the Director of Finance to add budget for power lunches and is contacting local politicians to attend. </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BCSGA VOLUNTEER FOR TEMPORARY SECRETARY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VP Abad asked if anyone is interested to volunteer as the temporary secretary</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Garamond" w:cs="Garamond" w:eastAsia="Garamond" w:hAnsi="Garamond"/>
          <w:sz w:val="20"/>
          <w:szCs w:val="20"/>
          <w:rtl w:val="0"/>
        </w:rPr>
        <w:t xml:space="preserve">13</w:t>
      </w:r>
      <w:r w:rsidDel="00000000" w:rsidR="00000000" w:rsidRPr="00000000">
        <w:rPr>
          <w:rFonts w:ascii="Garamond" w:cs="Garamond" w:eastAsia="Garamond" w:hAnsi="Garamond"/>
          <w:b w:val="1"/>
          <w:sz w:val="20"/>
          <w:szCs w:val="20"/>
          <w:rtl w:val="0"/>
        </w:rPr>
        <w:t xml:space="preserve">.   UNFINISHED BUSINESS</w:t>
        <w:br w:type="textWrapping"/>
        <w:t xml:space="preserve">        </w:t>
      </w:r>
      <w:r w:rsidDel="00000000" w:rsidR="00000000" w:rsidRPr="00000000">
        <w:rPr>
          <w:rFonts w:ascii="Garamond" w:cs="Garamond" w:eastAsia="Garamond" w:hAnsi="Garamond"/>
          <w:i w:val="1"/>
          <w:sz w:val="16"/>
          <w:szCs w:val="16"/>
          <w:rtl w:val="0"/>
        </w:rPr>
        <w:t xml:space="preserve">Items listed have already been discussed and thus are considered for Senate consideration.</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BCSGA BUSINESS CARDS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VP Abad showed a template of the business cards with the board. </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WEEKS OF WELCOME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VP Abad reminded everyone to attend weeks of welcome</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HOMECOMING</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VP Abad discussed having a 70s Renegade costume challenge and the winner gets a prize.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VP Abad also suggested for students to decorate their backpacks as a contest.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Manager Landon suggested having a truck and treat event with Student Orgs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reminded Manager Landon and Director Urias to come up with theme names for the events for the next activities meeting.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BCSGA OFFICE HOURS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Officers still need to submit their office hours ASAP. Office hours need to be updated.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ind w:left="0" w:firstLine="0"/>
        <w:rPr/>
      </w:pPr>
      <w:r w:rsidDel="00000000" w:rsidR="00000000" w:rsidRPr="00000000">
        <w:rPr>
          <w:smallCaps w:val="0"/>
          <w:rtl w:val="0"/>
        </w:rPr>
        <w:t xml:space="preserve">        </w:t>
      </w:r>
      <w:r w:rsidDel="00000000" w:rsidR="00000000" w:rsidRPr="00000000">
        <w:rPr>
          <w:b w:val="0"/>
          <w:smallCaps w:val="0"/>
          <w:rtl w:val="0"/>
        </w:rPr>
        <w:t xml:space="preserve">14</w:t>
      </w:r>
      <w:r w:rsidDel="00000000" w:rsidR="00000000" w:rsidRPr="00000000">
        <w:rPr>
          <w:smallCaps w:val="0"/>
          <w:rtl w:val="0"/>
        </w:rPr>
        <w:t xml:space="preserve">.   ANNOUNCEMENTS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President Barraj reminded everyone to send Director Grewal a letter of support.</w:t>
      </w: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1"/>
        <w:ind w:left="0" w:firstLine="0"/>
        <w:rPr>
          <w:smallCaps w:val="0"/>
        </w:rPr>
      </w:pPr>
      <w:r w:rsidDel="00000000" w:rsidR="00000000" w:rsidRPr="00000000">
        <w:rPr>
          <w:smallCaps w:val="0"/>
          <w:rtl w:val="0"/>
        </w:rPr>
        <w:t xml:space="preserve">        </w:t>
      </w:r>
      <w:r w:rsidDel="00000000" w:rsidR="00000000" w:rsidRPr="00000000">
        <w:rPr>
          <w:b w:val="0"/>
          <w:smallCaps w:val="0"/>
          <w:rtl w:val="0"/>
        </w:rPr>
        <w:t xml:space="preserve">15</w:t>
      </w:r>
      <w:r w:rsidDel="00000000" w:rsidR="00000000" w:rsidRPr="00000000">
        <w:rPr>
          <w:smallCaps w:val="0"/>
          <w:rtl w:val="0"/>
        </w:rPr>
        <w:t xml:space="preserve">.   ADJOURNMENT</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6:18 pm.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after="0" w:line="240" w:lineRule="auto"/>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7C">
    <w:pPr>
      <w:spacing w:after="0" w:line="240" w:lineRule="auto"/>
      <w:rPr>
        <w:rFonts w:ascii="Garamond" w:cs="Garamond" w:eastAsia="Garamond" w:hAnsi="Garamond"/>
        <w:b w:val="1"/>
        <w:i w:val="1"/>
        <w:sz w:val="16"/>
        <w:szCs w:val="16"/>
      </w:rPr>
    </w:pPr>
    <w:r w:rsidDel="00000000" w:rsidR="00000000" w:rsidRPr="00000000">
      <w:rPr>
        <w:rFonts w:ascii="Garamond" w:cs="Garamond" w:eastAsia="Garamond" w:hAnsi="Garamond"/>
        <w:b w:val="1"/>
        <w:i w:val="1"/>
        <w:sz w:val="16"/>
        <w:szCs w:val="16"/>
        <w:rtl w:val="0"/>
      </w:rPr>
      <w:t xml:space="preserve">Notes:</w:t>
    </w:r>
    <w:r w:rsidDel="00000000" w:rsidR="00000000" w:rsidRPr="00000000">
      <w:drawing>
        <wp:anchor allowOverlap="1" behindDoc="0" distB="0" distT="0" distL="114300" distR="114300" hidden="0" layoutInCell="1" locked="0" relativeHeight="0" simplePos="0">
          <wp:simplePos x="0" y="0"/>
          <wp:positionH relativeFrom="column">
            <wp:posOffset>57156</wp:posOffset>
          </wp:positionH>
          <wp:positionV relativeFrom="paragraph">
            <wp:posOffset>13970</wp:posOffset>
          </wp:positionV>
          <wp:extent cx="297815" cy="1316355"/>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7D">
    <w:pPr>
      <w:spacing w:after="0" w:line="240" w:lineRule="auto"/>
      <w:ind w:right="45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7E">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7F">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80">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w:t>
    </w:r>
  </w:p>
  <w:p w:rsidR="00000000" w:rsidDel="00000000" w:rsidP="00000000" w:rsidRDefault="00000000" w:rsidRPr="00000000" w14:paraId="00000081">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online at www.bakersfieldcollege.edu/bcsga</w:t>
    </w:r>
  </w:p>
  <w:p w:rsidR="00000000" w:rsidDel="00000000" w:rsidP="00000000" w:rsidRDefault="00000000" w:rsidRPr="00000000" w14:paraId="00000082">
    <w:pPr>
      <w:spacing w:after="0" w:line="240" w:lineRule="auto"/>
      <w:ind w:right="144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83">
    <w:pPr>
      <w:spacing w:after="0"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2">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85">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www.bakersfieldcollege.edu/bcsga</w:t>
    </w:r>
  </w:p>
  <w:p w:rsidR="00000000" w:rsidDel="00000000" w:rsidP="00000000" w:rsidRDefault="00000000" w:rsidRPr="00000000" w14:paraId="00000086">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87">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72">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Office of Student Life | Bakersfield, California 93305</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Senate of the Bakersfield College Student Government Association Agenda</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sz w:val="16"/>
              <w:szCs w:val="16"/>
              <w:u w:val="none"/>
              <w:shd w:fill="auto" w:val="clear"/>
              <w:vertAlign w:val="baseline"/>
            </w:rPr>
          </w:pPr>
          <w:r w:rsidDel="00000000" w:rsidR="00000000" w:rsidRPr="00000000">
            <w:rPr>
              <w:rFonts w:ascii="Garamond" w:cs="Garamond" w:eastAsia="Garamond" w:hAnsi="Garamond"/>
              <w:sz w:val="16"/>
              <w:szCs w:val="16"/>
              <w:rtl w:val="0"/>
            </w:rPr>
            <w:t xml:space="preserve">July 27,2022</w:t>
          </w:r>
          <w:r w:rsidDel="00000000" w:rsidR="00000000" w:rsidRPr="00000000">
            <w:rPr>
              <w:rtl w:val="0"/>
            </w:rPr>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8">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color w:val="000000"/>
      </w:rPr>
    </w:lvl>
    <w:lvl w:ilvl="1">
      <w:start w:val="1"/>
      <w:numFmt w:val="lowerLetter"/>
      <w:lvlText w:val="%2."/>
      <w:lvlJc w:val="left"/>
      <w:pPr>
        <w:ind w:left="1440" w:hanging="360"/>
      </w:pPr>
      <w:rPr>
        <w:rFonts w:ascii="Garamond" w:cs="Garamond" w:eastAsia="Garamond" w:hAnsi="Garamond"/>
        <w:b w:val="0"/>
        <w:color w:val="00000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8wZv0LQxN9HQgfDAB1ocUc5cWw==">AMUW2mXlTZwJkXI1Z3pqK8QP+D+vLJiMFwUYq9192hJN/Dnto0AoXTywktBYgODEHlF2q1rrPbVRmEjW2qAV5rfm03sn1zROxG93mZWvH4Q4zfi7H9uKaP2g2uJr7liyCzGl7TCLrA4qd9tirurZ8wSqir4pLoL3mCSY0jN+ixhjjWOt8jH4z6QcdhnLq08LIjzTMkftJUGv4lcQqaLqAMkIY61rvkf1BA==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