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488" w:right="0" w:firstLine="0"/>
        <w:rPr/>
      </w:pPr>
      <w:r w:rsidDel="00000000" w:rsidR="00000000" w:rsidRPr="00000000">
        <w:rPr>
          <w:b w:val="1"/>
          <w:i w:val="0"/>
          <w:sz w:val="35"/>
          <w:szCs w:val="35"/>
          <w:rtl w:val="0"/>
        </w:rPr>
        <w:t xml:space="preserve">B</w:t>
      </w:r>
      <w:r w:rsidDel="00000000" w:rsidR="00000000" w:rsidRPr="00000000">
        <w:rPr>
          <w:b w:val="1"/>
          <w:i w:val="0"/>
          <w:sz w:val="25"/>
          <w:szCs w:val="25"/>
          <w:rtl w:val="0"/>
        </w:rPr>
        <w:t xml:space="preserve">AKERSFIELD </w:t>
      </w:r>
      <w:r w:rsidDel="00000000" w:rsidR="00000000" w:rsidRPr="00000000">
        <w:rPr>
          <w:b w:val="1"/>
          <w:i w:val="0"/>
          <w:sz w:val="35"/>
          <w:szCs w:val="35"/>
          <w:rtl w:val="0"/>
        </w:rPr>
        <w:t xml:space="preserve">C</w:t>
      </w:r>
      <w:r w:rsidDel="00000000" w:rsidR="00000000" w:rsidRPr="00000000">
        <w:rPr>
          <w:b w:val="1"/>
          <w:i w:val="0"/>
          <w:sz w:val="25"/>
          <w:szCs w:val="25"/>
          <w:rtl w:val="0"/>
        </w:rPr>
        <w:t xml:space="preserve">OLLEGE </w:t>
      </w:r>
      <w:r w:rsidDel="00000000" w:rsidR="00000000" w:rsidRPr="00000000">
        <w:rPr>
          <w:b w:val="1"/>
          <w:i w:val="0"/>
          <w:sz w:val="35"/>
          <w:szCs w:val="35"/>
          <w:rtl w:val="0"/>
        </w:rPr>
        <w:t xml:space="preserve">S</w:t>
      </w:r>
      <w:r w:rsidDel="00000000" w:rsidR="00000000" w:rsidRPr="00000000">
        <w:rPr>
          <w:b w:val="1"/>
          <w:i w:val="0"/>
          <w:sz w:val="25"/>
          <w:szCs w:val="25"/>
          <w:rtl w:val="0"/>
        </w:rPr>
        <w:t xml:space="preserve">TUDENT </w:t>
      </w:r>
      <w:r w:rsidDel="00000000" w:rsidR="00000000" w:rsidRPr="00000000">
        <w:rPr>
          <w:b w:val="1"/>
          <w:i w:val="0"/>
          <w:sz w:val="35"/>
          <w:szCs w:val="35"/>
          <w:rtl w:val="0"/>
        </w:rPr>
        <w:t xml:space="preserve">G</w:t>
      </w:r>
      <w:r w:rsidDel="00000000" w:rsidR="00000000" w:rsidRPr="00000000">
        <w:rPr>
          <w:b w:val="1"/>
          <w:i w:val="0"/>
          <w:sz w:val="25"/>
          <w:szCs w:val="25"/>
          <w:rtl w:val="0"/>
        </w:rPr>
        <w:t xml:space="preserve">OVERNMENT </w:t>
      </w:r>
      <w:r w:rsidDel="00000000" w:rsidR="00000000" w:rsidRPr="00000000">
        <w:rPr>
          <w:b w:val="1"/>
          <w:i w:val="0"/>
          <w:sz w:val="35"/>
          <w:szCs w:val="35"/>
          <w:rtl w:val="0"/>
        </w:rPr>
        <w:t xml:space="preserve">A</w:t>
      </w:r>
      <w:r w:rsidDel="00000000" w:rsidR="00000000" w:rsidRPr="00000000">
        <w:rPr>
          <w:b w:val="1"/>
          <w:i w:val="0"/>
          <w:sz w:val="25"/>
          <w:szCs w:val="25"/>
          <w:rtl w:val="0"/>
        </w:rPr>
        <w:t xml:space="preserve">SSOCIATION</w:t>
      </w:r>
      <w:r w:rsidDel="00000000" w:rsidR="00000000" w:rsidRPr="00000000">
        <w:rPr>
          <w:rtl w:val="0"/>
        </w:rPr>
      </w:r>
    </w:p>
    <w:p w:rsidR="00000000" w:rsidDel="00000000" w:rsidP="00000000" w:rsidRDefault="00000000" w:rsidRPr="00000000" w14:paraId="00000002">
      <w:pPr>
        <w:spacing w:after="361" w:line="259" w:lineRule="auto"/>
        <w:ind w:left="23" w:right="0" w:firstLine="0"/>
        <w:jc w:val="center"/>
        <w:rPr/>
      </w:pPr>
      <w:r w:rsidDel="00000000" w:rsidR="00000000" w:rsidRPr="00000000">
        <w:rPr>
          <w:sz w:val="22"/>
          <w:szCs w:val="22"/>
          <w:rtl w:val="0"/>
        </w:rPr>
        <w:t xml:space="preserve">1801 Panorama Drive, BCSGA Boardroom | Bakersfield, California 93305</w:t>
      </w:r>
      <w:r w:rsidDel="00000000" w:rsidR="00000000" w:rsidRPr="00000000">
        <w:rPr>
          <w:rtl w:val="0"/>
        </w:rPr>
      </w:r>
    </w:p>
    <w:p w:rsidR="00000000" w:rsidDel="00000000" w:rsidP="00000000" w:rsidRDefault="00000000" w:rsidRPr="00000000" w14:paraId="00000003">
      <w:pPr>
        <w:spacing w:after="53" w:line="259" w:lineRule="auto"/>
        <w:ind w:left="23" w:right="0" w:firstLine="0"/>
        <w:jc w:val="center"/>
        <w:rPr/>
      </w:pPr>
      <w:r w:rsidDel="00000000" w:rsidR="00000000" w:rsidRPr="00000000">
        <w:rPr>
          <w:b w:val="1"/>
          <w:i w:val="0"/>
          <w:sz w:val="32"/>
          <w:szCs w:val="32"/>
          <w:rtl w:val="0"/>
        </w:rPr>
        <w:t xml:space="preserve">E</w:t>
      </w:r>
      <w:r w:rsidDel="00000000" w:rsidR="00000000" w:rsidRPr="00000000">
        <w:rPr>
          <w:b w:val="1"/>
          <w:i w:val="0"/>
          <w:sz w:val="22"/>
          <w:szCs w:val="22"/>
          <w:rtl w:val="0"/>
        </w:rPr>
        <w:t xml:space="preserve">XECUTIVE </w:t>
      </w:r>
      <w:r w:rsidDel="00000000" w:rsidR="00000000" w:rsidRPr="00000000">
        <w:rPr>
          <w:b w:val="1"/>
          <w:i w:val="0"/>
          <w:sz w:val="32"/>
          <w:szCs w:val="32"/>
          <w:rtl w:val="0"/>
        </w:rPr>
        <w:t xml:space="preserve">B</w:t>
      </w:r>
      <w:r w:rsidDel="00000000" w:rsidR="00000000" w:rsidRPr="00000000">
        <w:rPr>
          <w:b w:val="1"/>
          <w:i w:val="0"/>
          <w:sz w:val="22"/>
          <w:szCs w:val="22"/>
          <w:rtl w:val="0"/>
        </w:rPr>
        <w:t xml:space="preserve">OARD </w:t>
      </w:r>
      <w:r w:rsidDel="00000000" w:rsidR="00000000" w:rsidRPr="00000000">
        <w:rPr>
          <w:b w:val="1"/>
          <w:i w:val="0"/>
          <w:sz w:val="32"/>
          <w:szCs w:val="32"/>
          <w:rtl w:val="0"/>
        </w:rPr>
        <w:t xml:space="preserve">M</w:t>
      </w:r>
      <w:r w:rsidDel="00000000" w:rsidR="00000000" w:rsidRPr="00000000">
        <w:rPr>
          <w:b w:val="1"/>
          <w:i w:val="0"/>
          <w:sz w:val="22"/>
          <w:szCs w:val="22"/>
          <w:rtl w:val="0"/>
        </w:rPr>
        <w:t xml:space="preserve">EETING</w:t>
      </w:r>
      <w:r w:rsidDel="00000000" w:rsidR="00000000" w:rsidRPr="00000000">
        <w:rPr>
          <w:rtl w:val="0"/>
        </w:rPr>
      </w:r>
    </w:p>
    <w:p w:rsidR="00000000" w:rsidDel="00000000" w:rsidP="00000000" w:rsidRDefault="00000000" w:rsidRPr="00000000" w14:paraId="00000004">
      <w:pPr>
        <w:pStyle w:val="Heading1"/>
        <w:tabs>
          <w:tab w:val="center" w:pos="4088"/>
          <w:tab w:val="center" w:pos="7594"/>
        </w:tabs>
        <w:ind w:left="0" w:firstLine="0"/>
        <w:rPr/>
      </w:pPr>
      <w:r w:rsidDel="00000000" w:rsidR="00000000" w:rsidRPr="00000000">
        <w:rPr>
          <w:rtl w:val="0"/>
        </w:rPr>
        <w:t xml:space="preserve">Wednesday, October 20, 2021</w:t>
        <w:tab/>
        <w:t xml:space="preserve">4 to 6 p.m.</w:t>
        <w:tab/>
        <w:t xml:space="preserve">Via Zoom Teleconference</w:t>
      </w:r>
    </w:p>
    <w:p w:rsidR="00000000" w:rsidDel="00000000" w:rsidP="00000000" w:rsidRDefault="00000000" w:rsidRPr="00000000" w14:paraId="00000005">
      <w:pPr>
        <w:spacing w:after="0" w:line="259" w:lineRule="auto"/>
        <w:ind w:left="0" w:firstLine="0"/>
        <w:jc w:val="right"/>
        <w:rPr/>
      </w:pPr>
      <w:r w:rsidDel="00000000" w:rsidR="00000000" w:rsidRPr="00000000">
        <w:rPr>
          <w:rtl w:val="0"/>
        </w:rPr>
        <w:t xml:space="preserve">Meeting Zoomlink: https://cccconfer.zoom.us/meeting/register/tJcudO6grDwjE9EV60Vgcn5Yy7j5huLsnEex</w:t>
      </w:r>
    </w:p>
    <w:p w:rsidR="00000000" w:rsidDel="00000000" w:rsidP="00000000" w:rsidRDefault="00000000" w:rsidRPr="00000000" w14:paraId="00000006">
      <w:pPr>
        <w:spacing w:after="260" w:line="259" w:lineRule="auto"/>
        <w:ind w:left="-960" w:right="-1043" w:firstLine="0"/>
        <w:rPr/>
      </w:pPr>
      <w:r w:rsidDel="00000000" w:rsidR="00000000" w:rsidRPr="00000000">
        <w:rPr/>
        <w:drawing>
          <wp:inline distB="0" distT="0" distL="0" distR="0">
            <wp:extent cx="7200900" cy="19050"/>
            <wp:effectExtent b="0" l="0" r="0" t="0"/>
            <wp:docPr id="12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900"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8">
      <w:pPr>
        <w:tabs>
          <w:tab w:val="center" w:pos="523"/>
          <w:tab w:val="center" w:pos="2082"/>
        </w:tabs>
        <w:ind w:left="360" w:firstLine="0"/>
        <w:rPr/>
      </w:pPr>
      <w:r w:rsidDel="00000000" w:rsidR="00000000" w:rsidRPr="00000000">
        <w:rPr>
          <w:rFonts w:ascii="Times New Roman" w:cs="Times New Roman" w:eastAsia="Times New Roman" w:hAnsi="Times New Roman"/>
          <w:i w:val="0"/>
          <w:sz w:val="20"/>
          <w:szCs w:val="20"/>
          <w:rtl w:val="0"/>
        </w:rPr>
        <w:t xml:space="preserve">The meeting was called to order at 4:04 pm.</w:t>
      </w:r>
      <w:r w:rsidDel="00000000" w:rsidR="00000000" w:rsidRPr="00000000">
        <w:rPr>
          <w:rtl w:val="0"/>
        </w:rPr>
      </w:r>
    </w:p>
    <w:p w:rsidR="00000000" w:rsidDel="00000000" w:rsidP="00000000" w:rsidRDefault="00000000" w:rsidRPr="00000000" w14:paraId="00000009">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PLEDGE OF ALLEGIANCE</w:t>
      </w:r>
    </w:p>
    <w:p w:rsidR="00000000" w:rsidDel="00000000" w:rsidP="00000000" w:rsidRDefault="00000000" w:rsidRPr="00000000" w14:paraId="0000000A">
      <w:pPr>
        <w:spacing w:after="241" w:line="240" w:lineRule="auto"/>
        <w:ind w:left="360" w:right="0" w:firstLine="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B">
      <w:pPr>
        <w:spacing w:after="241" w:line="240" w:lineRule="auto"/>
        <w:ind w:left="36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 pledge was held.</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516"/>
          <w:tab w:val="center" w:pos="2158"/>
        </w:tabs>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ASCERTAINMENT OF QUORUM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 majority quorum must be established to hold a bona fide meeting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Members present: President Mata, Vice President Amos, Director of Public Relations Maldonado, Director of Legislative Affairs Jimenez, Director of Student Orgs Escobar, Director of Student Activities Bong, Manager Kaur, and Manager Gurrola.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Members absent: Director of Finance Sanchez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59" w:before="0" w:line="240" w:lineRule="auto"/>
        <w:ind w:left="360" w:right="202"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8/9 members were present; quorum was established and a bonafide meeting was held.</w:t>
      </w:r>
    </w:p>
    <w:p w:rsidR="00000000" w:rsidDel="00000000" w:rsidP="00000000" w:rsidRDefault="00000000" w:rsidRPr="00000000" w14:paraId="00000011">
      <w:pPr>
        <w:pStyle w:val="Heading1"/>
        <w:tabs>
          <w:tab w:val="center" w:pos="523"/>
          <w:tab w:val="center" w:pos="2082"/>
        </w:tabs>
        <w:spacing w:line="240" w:lineRule="auto"/>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Body will discuss and correct minutes from previous meetings. </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41"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Body will consider the approval of minutes from the meeting held on October 06, 2021.</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1"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Director Escobar moved the motion to approve the minutes from the meeting held on October 06, 2021 and Director Jimenez seconded that motion. </w:t>
      </w:r>
    </w:p>
    <w:p w:rsidR="00000000" w:rsidDel="00000000" w:rsidP="00000000" w:rsidRDefault="00000000" w:rsidRPr="00000000" w14:paraId="00000016">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PUBLIC COMMENT</w:t>
      </w:r>
    </w:p>
    <w:p w:rsidR="00000000" w:rsidDel="00000000" w:rsidP="00000000" w:rsidRDefault="00000000" w:rsidRPr="00000000" w14:paraId="00000017">
      <w:pPr>
        <w:ind w:left="360" w:firstLine="0"/>
        <w:rPr/>
      </w:pPr>
      <w:r w:rsidDel="00000000" w:rsidR="00000000" w:rsidRPr="00000000">
        <w:rPr>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None </w:t>
      </w:r>
    </w:p>
    <w:p w:rsidR="00000000" w:rsidDel="00000000" w:rsidP="00000000" w:rsidRDefault="00000000" w:rsidRPr="00000000" w14:paraId="00000019">
      <w:pPr>
        <w:pStyle w:val="Heading1"/>
        <w:tabs>
          <w:tab w:val="center" w:pos="523"/>
          <w:tab w:val="center" w:pos="2082"/>
        </w:tabs>
        <w:spacing w:line="240" w:lineRule="auto"/>
        <w:rPr/>
      </w:pPr>
      <w:r w:rsidDel="00000000" w:rsidR="00000000" w:rsidRPr="00000000">
        <w:rPr>
          <w:rtl w:val="0"/>
        </w:rPr>
      </w:r>
    </w:p>
    <w:p w:rsidR="00000000" w:rsidDel="00000000" w:rsidP="00000000" w:rsidRDefault="00000000" w:rsidRPr="00000000" w14:paraId="0000001A">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REPORTS OF THE ASSOCIATION</w:t>
      </w:r>
    </w:p>
    <w:p w:rsidR="00000000" w:rsidDel="00000000" w:rsidP="00000000" w:rsidRDefault="00000000" w:rsidRPr="00000000" w14:paraId="0000001B">
      <w:pPr>
        <w:spacing w:line="240" w:lineRule="auto"/>
        <w:ind w:left="360" w:right="0" w:firstLine="0"/>
        <w:rPr/>
      </w:pPr>
      <w:r w:rsidDel="00000000" w:rsidR="00000000" w:rsidRPr="00000000">
        <w:rPr>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00000000" w:rsidDel="00000000" w:rsidP="00000000" w:rsidRDefault="00000000" w:rsidRPr="00000000" w14:paraId="0000001C">
      <w:pPr>
        <w:numPr>
          <w:ilvl w:val="1"/>
          <w:numId w:val="1"/>
        </w:numPr>
        <w:spacing w:after="13" w:line="240" w:lineRule="auto"/>
        <w:ind w:left="720" w:right="0" w:hanging="360"/>
        <w:rPr/>
      </w:pPr>
      <w:r w:rsidDel="00000000" w:rsidR="00000000" w:rsidRPr="00000000">
        <w:rPr>
          <w:i w:val="0"/>
          <w:sz w:val="20"/>
          <w:szCs w:val="20"/>
          <w:rtl w:val="0"/>
        </w:rPr>
        <w:t xml:space="preserve">Vice President Amos</w:t>
      </w:r>
      <w:r w:rsidDel="00000000" w:rsidR="00000000" w:rsidRPr="00000000">
        <w:rPr>
          <w:rtl w:val="0"/>
        </w:rPr>
      </w:r>
    </w:p>
    <w:p w:rsidR="00000000" w:rsidDel="00000000" w:rsidP="00000000" w:rsidRDefault="00000000" w:rsidRPr="00000000" w14:paraId="0000001D">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Participated in the Keep Bakersfield clean event and encouraged officers to join.</w:t>
      </w:r>
    </w:p>
    <w:p w:rsidR="00000000" w:rsidDel="00000000" w:rsidP="00000000" w:rsidRDefault="00000000" w:rsidRPr="00000000" w14:paraId="0000001E">
      <w:pPr>
        <w:numPr>
          <w:ilvl w:val="1"/>
          <w:numId w:val="1"/>
        </w:numPr>
        <w:spacing w:after="238" w:line="240" w:lineRule="auto"/>
        <w:ind w:left="720" w:right="0" w:hanging="360"/>
        <w:rPr/>
      </w:pPr>
      <w:r w:rsidDel="00000000" w:rsidR="00000000" w:rsidRPr="00000000">
        <w:rPr>
          <w:i w:val="0"/>
          <w:sz w:val="20"/>
          <w:szCs w:val="20"/>
          <w:rtl w:val="0"/>
        </w:rPr>
        <w:t xml:space="preserve">BCSGA Advisor(s) Ayala and Damania</w:t>
      </w:r>
      <w:r w:rsidDel="00000000" w:rsidR="00000000" w:rsidRPr="00000000">
        <w:rPr>
          <w:rtl w:val="0"/>
        </w:rPr>
      </w:r>
    </w:p>
    <w:p w:rsidR="00000000" w:rsidDel="00000000" w:rsidP="00000000" w:rsidRDefault="00000000" w:rsidRPr="00000000" w14:paraId="0000001F">
      <w:pPr>
        <w:spacing w:after="238"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Showed appreciation to President Mata for the Mural Project. Reminded officers to keep up with their grade for them to stay in their positions and paid positions to make sure they’re getting paid for their hours. The Renegade pop-up closet was the most successful event for Homecoming week. The Drive-in movie was postponed to December. Going to start a list of events for officers to sign up for. Next Friday, October 29th, from 3:30-5:30pm Trick and Treat event in the Beale Library. October 29th, chalk art at DIgnity Health for the Heart Walk. October 30th, Heart Walk. </w:t>
      </w:r>
    </w:p>
    <w:p w:rsidR="00000000" w:rsidDel="00000000" w:rsidP="00000000" w:rsidRDefault="00000000" w:rsidRPr="00000000" w14:paraId="00000020">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REPORTS FROM EXECUTIVE OFFICERS</w:t>
      </w:r>
    </w:p>
    <w:p w:rsidR="00000000" w:rsidDel="00000000" w:rsidP="00000000" w:rsidRDefault="00000000" w:rsidRPr="00000000" w14:paraId="00000021">
      <w:pPr>
        <w:spacing w:after="50" w:line="240" w:lineRule="auto"/>
        <w:ind w:left="360" w:right="0" w:firstLine="0"/>
        <w:rPr/>
      </w:pPr>
      <w:r w:rsidDel="00000000" w:rsidR="00000000" w:rsidRPr="00000000">
        <w:rPr>
          <w:sz w:val="18"/>
          <w:szCs w:val="18"/>
          <w:rtl w:val="0"/>
        </w:rPr>
        <w:t xml:space="preserve">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2">
      <w:pPr>
        <w:numPr>
          <w:ilvl w:val="1"/>
          <w:numId w:val="1"/>
        </w:numPr>
        <w:spacing w:after="13" w:line="240" w:lineRule="auto"/>
        <w:ind w:left="720" w:right="0" w:hanging="360"/>
        <w:rPr/>
      </w:pPr>
      <w:r w:rsidDel="00000000" w:rsidR="00000000" w:rsidRPr="00000000">
        <w:rPr>
          <w:i w:val="0"/>
          <w:sz w:val="20"/>
          <w:szCs w:val="20"/>
          <w:rtl w:val="0"/>
        </w:rPr>
        <w:t xml:space="preserve">Office of the President</w:t>
      </w:r>
      <w:r w:rsidDel="00000000" w:rsidR="00000000" w:rsidRPr="00000000">
        <w:rPr>
          <w:rtl w:val="0"/>
        </w:rPr>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59" w:before="0" w:line="249" w:lineRule="auto"/>
        <w:ind w:left="1080" w:right="202" w:hanging="360"/>
        <w:jc w:val="left"/>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Executive officers please provide zoom link for office hours.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59" w:before="0" w:line="249" w:lineRule="auto"/>
        <w:ind w:left="0" w:right="202" w:firstLine="0"/>
        <w:jc w:val="left"/>
        <w:rPr>
          <w:rFonts w:ascii="Times New Roman" w:cs="Times New Roman" w:eastAsia="Times New Roman" w:hAnsi="Times New Roman"/>
          <w:i w:val="0"/>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i w:val="0"/>
          <w:sz w:val="20"/>
          <w:szCs w:val="20"/>
          <w:rtl w:val="0"/>
        </w:rPr>
        <w:t xml:space="preserve">Showed appreciation to everyone who participated helping with the Mural Project. Encouraged officers to join events for unocumented week action and to spread the word to students. Went over each officer's office hours.</w:t>
      </w:r>
    </w:p>
    <w:p w:rsidR="00000000" w:rsidDel="00000000" w:rsidP="00000000" w:rsidRDefault="00000000" w:rsidRPr="00000000" w14:paraId="00000025">
      <w:pPr>
        <w:numPr>
          <w:ilvl w:val="1"/>
          <w:numId w:val="1"/>
        </w:numPr>
        <w:spacing w:after="13" w:line="240" w:lineRule="auto"/>
        <w:ind w:left="720" w:right="0" w:hanging="360"/>
        <w:rPr/>
      </w:pPr>
      <w:r w:rsidDel="00000000" w:rsidR="00000000" w:rsidRPr="00000000">
        <w:rPr>
          <w:i w:val="0"/>
          <w:sz w:val="20"/>
          <w:szCs w:val="20"/>
          <w:rtl w:val="0"/>
        </w:rPr>
        <w:t xml:space="preserve">Department of Student Organizations</w:t>
      </w:r>
      <w:r w:rsidDel="00000000" w:rsidR="00000000" w:rsidRPr="00000000">
        <w:rPr>
          <w:rtl w:val="0"/>
        </w:rPr>
      </w:r>
    </w:p>
    <w:p w:rsidR="00000000" w:rsidDel="00000000" w:rsidP="00000000" w:rsidRDefault="00000000" w:rsidRPr="00000000" w14:paraId="00000026">
      <w:pPr>
        <w:spacing w:after="13" w:line="240" w:lineRule="auto"/>
        <w:ind w:left="0" w:right="0" w:firstLine="0"/>
        <w:rPr>
          <w:rFonts w:ascii="Times New Roman" w:cs="Times New Roman" w:eastAsia="Times New Roman" w:hAnsi="Times New Roman"/>
          <w:i w:val="0"/>
          <w:sz w:val="20"/>
          <w:szCs w:val="20"/>
        </w:rPr>
      </w:pPr>
      <w:r w:rsidDel="00000000" w:rsidR="00000000" w:rsidRPr="00000000">
        <w:rPr>
          <w:i w:val="0"/>
          <w:sz w:val="20"/>
          <w:szCs w:val="20"/>
          <w:rtl w:val="0"/>
        </w:rPr>
        <w:t xml:space="preserve">               </w:t>
      </w:r>
      <w:r w:rsidDel="00000000" w:rsidR="00000000" w:rsidRPr="00000000">
        <w:rPr>
          <w:rFonts w:ascii="Times New Roman" w:cs="Times New Roman" w:eastAsia="Times New Roman" w:hAnsi="Times New Roman"/>
          <w:i w:val="0"/>
          <w:sz w:val="20"/>
          <w:szCs w:val="20"/>
          <w:rtl w:val="0"/>
        </w:rPr>
        <w:t xml:space="preserve">None</w:t>
      </w:r>
    </w:p>
    <w:p w:rsidR="00000000" w:rsidDel="00000000" w:rsidP="00000000" w:rsidRDefault="00000000" w:rsidRPr="00000000" w14:paraId="00000027">
      <w:pPr>
        <w:numPr>
          <w:ilvl w:val="1"/>
          <w:numId w:val="1"/>
        </w:numPr>
        <w:spacing w:after="13" w:line="240" w:lineRule="auto"/>
        <w:ind w:left="720" w:right="0" w:hanging="360"/>
        <w:rPr/>
      </w:pPr>
      <w:r w:rsidDel="00000000" w:rsidR="00000000" w:rsidRPr="00000000">
        <w:rPr>
          <w:i w:val="0"/>
          <w:sz w:val="20"/>
          <w:szCs w:val="20"/>
          <w:rtl w:val="0"/>
        </w:rPr>
        <w:t xml:space="preserve">Department of Student Activities</w:t>
      </w:r>
      <w:r w:rsidDel="00000000" w:rsidR="00000000" w:rsidRPr="00000000">
        <w:rPr>
          <w:rtl w:val="0"/>
        </w:rPr>
      </w:r>
    </w:p>
    <w:p w:rsidR="00000000" w:rsidDel="00000000" w:rsidP="00000000" w:rsidRDefault="00000000" w:rsidRPr="00000000" w14:paraId="00000028">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Reach out if officers have any ideas or questions. </w:t>
      </w:r>
    </w:p>
    <w:p w:rsidR="00000000" w:rsidDel="00000000" w:rsidP="00000000" w:rsidRDefault="00000000" w:rsidRPr="00000000" w14:paraId="00000029">
      <w:pPr>
        <w:numPr>
          <w:ilvl w:val="1"/>
          <w:numId w:val="1"/>
        </w:numPr>
        <w:spacing w:after="13" w:line="240" w:lineRule="auto"/>
        <w:ind w:left="720" w:right="0" w:hanging="360"/>
        <w:rPr/>
      </w:pPr>
      <w:r w:rsidDel="00000000" w:rsidR="00000000" w:rsidRPr="00000000">
        <w:rPr>
          <w:i w:val="0"/>
          <w:sz w:val="20"/>
          <w:szCs w:val="20"/>
          <w:rtl w:val="0"/>
        </w:rPr>
        <w:t xml:space="preserve">Department of Legislative Affairs</w:t>
      </w:r>
      <w:r w:rsidDel="00000000" w:rsidR="00000000" w:rsidRPr="00000000">
        <w:rPr>
          <w:rtl w:val="0"/>
        </w:rPr>
      </w:r>
    </w:p>
    <w:p w:rsidR="00000000" w:rsidDel="00000000" w:rsidP="00000000" w:rsidRDefault="00000000" w:rsidRPr="00000000" w14:paraId="0000002A">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Encourage officers to research more about the vaccination for their own health. If officers have any questions can  be reached in the BCSGA email.</w:t>
      </w:r>
    </w:p>
    <w:p w:rsidR="00000000" w:rsidDel="00000000" w:rsidP="00000000" w:rsidRDefault="00000000" w:rsidRPr="00000000" w14:paraId="0000002B">
      <w:pPr>
        <w:numPr>
          <w:ilvl w:val="1"/>
          <w:numId w:val="1"/>
        </w:numPr>
        <w:spacing w:after="13" w:line="240" w:lineRule="auto"/>
        <w:ind w:left="720" w:right="0" w:hanging="360"/>
        <w:rPr/>
      </w:pPr>
      <w:r w:rsidDel="00000000" w:rsidR="00000000" w:rsidRPr="00000000">
        <w:rPr>
          <w:i w:val="0"/>
          <w:sz w:val="20"/>
          <w:szCs w:val="20"/>
          <w:rtl w:val="0"/>
        </w:rPr>
        <w:t xml:space="preserve">Department of Finance</w:t>
      </w:r>
      <w:r w:rsidDel="00000000" w:rsidR="00000000" w:rsidRPr="00000000">
        <w:rPr>
          <w:rtl w:val="0"/>
        </w:rPr>
      </w:r>
    </w:p>
    <w:p w:rsidR="00000000" w:rsidDel="00000000" w:rsidP="00000000" w:rsidRDefault="00000000" w:rsidRPr="00000000" w14:paraId="0000002C">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Working on analyzing the SGA budget and having lots of money left due to cancellation events. Encouraged officers to bring to the table any updates about events. Also looking into student repeals. </w:t>
      </w:r>
    </w:p>
    <w:p w:rsidR="00000000" w:rsidDel="00000000" w:rsidP="00000000" w:rsidRDefault="00000000" w:rsidRPr="00000000" w14:paraId="0000002D">
      <w:pPr>
        <w:numPr>
          <w:ilvl w:val="1"/>
          <w:numId w:val="1"/>
        </w:numPr>
        <w:spacing w:after="13" w:line="240" w:lineRule="auto"/>
        <w:ind w:left="720" w:right="0" w:hanging="360"/>
        <w:rPr/>
      </w:pPr>
      <w:r w:rsidDel="00000000" w:rsidR="00000000" w:rsidRPr="00000000">
        <w:rPr>
          <w:i w:val="0"/>
          <w:sz w:val="20"/>
          <w:szCs w:val="20"/>
          <w:rtl w:val="0"/>
        </w:rPr>
        <w:t xml:space="preserve">Department of Public Relations</w:t>
      </w:r>
      <w:r w:rsidDel="00000000" w:rsidR="00000000" w:rsidRPr="00000000">
        <w:rPr>
          <w:rtl w:val="0"/>
        </w:rPr>
      </w:r>
    </w:p>
    <w:p w:rsidR="00000000" w:rsidDel="00000000" w:rsidP="00000000" w:rsidRDefault="00000000" w:rsidRPr="00000000" w14:paraId="0000002E">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The Director of Finance made a tik tok about microwaves. Creating social media posts to spread awareness for undocumened action week . Reminded everyone about the Great American Shake out Drill occurring Thursday at 10:21 am. </w:t>
      </w:r>
    </w:p>
    <w:p w:rsidR="00000000" w:rsidDel="00000000" w:rsidP="00000000" w:rsidRDefault="00000000" w:rsidRPr="00000000" w14:paraId="0000002F">
      <w:pPr>
        <w:numPr>
          <w:ilvl w:val="1"/>
          <w:numId w:val="1"/>
        </w:numPr>
        <w:spacing w:after="13" w:line="240" w:lineRule="auto"/>
        <w:ind w:left="720" w:right="0" w:hanging="360"/>
        <w:rPr/>
      </w:pPr>
      <w:r w:rsidDel="00000000" w:rsidR="00000000" w:rsidRPr="00000000">
        <w:rPr>
          <w:i w:val="0"/>
          <w:sz w:val="20"/>
          <w:szCs w:val="20"/>
          <w:rtl w:val="0"/>
        </w:rPr>
        <w:t xml:space="preserve">KCCD Student Trustee</w:t>
      </w:r>
      <w:r w:rsidDel="00000000" w:rsidR="00000000" w:rsidRPr="00000000">
        <w:rPr>
          <w:rtl w:val="0"/>
        </w:rPr>
      </w:r>
    </w:p>
    <w:p w:rsidR="00000000" w:rsidDel="00000000" w:rsidP="00000000" w:rsidRDefault="00000000" w:rsidRPr="00000000" w14:paraId="00000030">
      <w:pPr>
        <w:spacing w:after="13" w:line="240" w:lineRule="auto"/>
        <w:ind w:left="720" w:right="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None</w:t>
      </w:r>
    </w:p>
    <w:p w:rsidR="00000000" w:rsidDel="00000000" w:rsidP="00000000" w:rsidRDefault="00000000" w:rsidRPr="00000000" w14:paraId="00000031">
      <w:pPr>
        <w:pStyle w:val="Heading1"/>
        <w:tabs>
          <w:tab w:val="center" w:pos="523"/>
          <w:tab w:val="center" w:pos="2047"/>
        </w:tabs>
        <w:spacing w:line="240" w:lineRule="auto"/>
        <w:rPr/>
      </w:pPr>
      <w:r w:rsidDel="00000000" w:rsidR="00000000" w:rsidRPr="00000000">
        <w:rPr>
          <w:rtl w:val="0"/>
        </w:rPr>
      </w:r>
    </w:p>
    <w:p w:rsidR="00000000" w:rsidDel="00000000" w:rsidP="00000000" w:rsidRDefault="00000000" w:rsidRPr="00000000" w14:paraId="00000032">
      <w:pPr>
        <w:pStyle w:val="Heading1"/>
        <w:numPr>
          <w:ilvl w:val="0"/>
          <w:numId w:val="1"/>
        </w:numPr>
        <w:tabs>
          <w:tab w:val="center" w:pos="523"/>
          <w:tab w:val="center" w:pos="2047"/>
        </w:tabs>
        <w:spacing w:line="240" w:lineRule="auto"/>
        <w:ind w:left="360" w:hanging="360"/>
        <w:rPr/>
      </w:pPr>
      <w:r w:rsidDel="00000000" w:rsidR="00000000" w:rsidRPr="00000000">
        <w:rPr>
          <w:rtl w:val="0"/>
        </w:rPr>
        <w:t xml:space="preserve">UNFINISHED BUSINESS</w:t>
      </w:r>
    </w:p>
    <w:p w:rsidR="00000000" w:rsidDel="00000000" w:rsidP="00000000" w:rsidRDefault="00000000" w:rsidRPr="00000000" w14:paraId="00000033">
      <w:pPr>
        <w:spacing w:line="240" w:lineRule="auto"/>
        <w:ind w:left="360" w:right="0" w:firstLine="0"/>
        <w:rPr/>
      </w:pPr>
      <w:r w:rsidDel="00000000" w:rsidR="00000000" w:rsidRPr="00000000">
        <w:rPr>
          <w:rtl w:val="0"/>
        </w:rPr>
        <w:t xml:space="preserve">Items listed have already been discussed and thus are considered for Senate consideration.</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3905"/>
        </w:tabs>
        <w:spacing w:after="0" w:before="0" w:line="240" w:lineRule="auto"/>
        <w:ind w:left="720" w:right="0" w:hanging="360"/>
        <w:jc w:val="left"/>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Mural Project updates and consideration for next steps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3905"/>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Discussion to where to hang the mural and allowing other clubs to borrow it to display it in their meetings.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Design BCSGA shirts updates and consideration for next steps. </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Ask students to add Vaccination Card or Approved Covid-19 Vaccine Exemption to the KCCD App</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Encouraged officers to spread the word about vaccination cards uploading </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Homecoming 2021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Encouraged more sign ups for events</w:t>
      </w:r>
    </w:p>
    <w:p w:rsidR="00000000" w:rsidDel="00000000" w:rsidP="00000000" w:rsidRDefault="00000000" w:rsidRPr="00000000" w14:paraId="0000003B">
      <w:pPr>
        <w:pStyle w:val="Heading1"/>
        <w:numPr>
          <w:ilvl w:val="0"/>
          <w:numId w:val="1"/>
        </w:numPr>
        <w:tabs>
          <w:tab w:val="center" w:pos="523"/>
          <w:tab w:val="center" w:pos="1570"/>
        </w:tabs>
        <w:spacing w:line="240" w:lineRule="auto"/>
        <w:ind w:left="360" w:hanging="360"/>
        <w:rPr/>
      </w:pPr>
      <w:r w:rsidDel="00000000" w:rsidR="00000000" w:rsidRPr="00000000">
        <w:rPr>
          <w:rtl w:val="0"/>
        </w:rPr>
        <w:t xml:space="preserve">NEW BUSINESS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on Winter Intersession Proposal for academic calendar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z w:val="20"/>
          <w:szCs w:val="20"/>
          <w:rtl w:val="0"/>
        </w:rPr>
        <w:t xml:space="preserve">Wanting Nick Strobel to make a presentation for the Senate to discuss more about the Winter Intersession and find out how many students are interested in taking these classes. </w:t>
      </w:r>
      <w:r w:rsidDel="00000000" w:rsidR="00000000" w:rsidRPr="00000000">
        <w:rPr>
          <w:rtl w:val="0"/>
        </w:rPr>
      </w:r>
    </w:p>
    <w:p w:rsidR="00000000" w:rsidDel="00000000" w:rsidP="00000000" w:rsidRDefault="00000000" w:rsidRPr="00000000" w14:paraId="0000003F">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ANNOUNCEMENTS</w:t>
      </w:r>
    </w:p>
    <w:p w:rsidR="00000000" w:rsidDel="00000000" w:rsidP="00000000" w:rsidRDefault="00000000" w:rsidRPr="00000000" w14:paraId="00000040">
      <w:pPr>
        <w:ind w:left="360" w:firstLine="0"/>
        <w:rPr/>
      </w:pPr>
      <w:r w:rsidDel="00000000" w:rsidR="00000000" w:rsidRPr="00000000">
        <w:rPr>
          <w:rtl w:val="0"/>
        </w:rPr>
        <w:t xml:space="preserve">The Chair shall recognize in turn BCSGA Officers requesting the floor for a period not to exceed one minute.</w:t>
      </w:r>
    </w:p>
    <w:p w:rsidR="00000000" w:rsidDel="00000000" w:rsidP="00000000" w:rsidRDefault="00000000" w:rsidRPr="00000000" w14:paraId="00000041">
      <w:pPr>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Advisor Ayala gave a shout out to Raz and Amanda for being part of the Homecoming Royalty. </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Bakersfield College Undocumented Week of Action Week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1142"/>
          <w:tab w:val="center" w:pos="2204"/>
        </w:tabs>
        <w:spacing w:after="0" w:before="0" w:line="240" w:lineRule="auto"/>
        <w:ind w:left="720" w:right="0" w:firstLine="0"/>
        <w:jc w:val="left"/>
        <w:rPr>
          <w:i w:val="0"/>
          <w:sz w:val="20"/>
          <w:szCs w:val="20"/>
        </w:rPr>
      </w:pPr>
      <w:r w:rsidDel="00000000" w:rsidR="00000000" w:rsidRPr="00000000">
        <w:rPr>
          <w:rFonts w:ascii="Times New Roman" w:cs="Times New Roman" w:eastAsia="Times New Roman" w:hAnsi="Times New Roman"/>
          <w:i w:val="0"/>
          <w:sz w:val="20"/>
          <w:szCs w:val="20"/>
          <w:rtl w:val="0"/>
        </w:rPr>
        <w:t xml:space="preserve">President Mata encouraged officers to sign up for events</w:t>
      </w:r>
      <w:r w:rsidDel="00000000" w:rsidR="00000000" w:rsidRPr="00000000">
        <w:rPr>
          <w:rtl w:val="0"/>
        </w:rPr>
      </w:r>
    </w:p>
    <w:p w:rsidR="00000000" w:rsidDel="00000000" w:rsidP="00000000" w:rsidRDefault="00000000" w:rsidRPr="00000000" w14:paraId="00000044">
      <w:pPr>
        <w:pStyle w:val="Heading1"/>
        <w:numPr>
          <w:ilvl w:val="0"/>
          <w:numId w:val="1"/>
        </w:numPr>
        <w:tabs>
          <w:tab w:val="center" w:pos="523"/>
          <w:tab w:val="center" w:pos="2082"/>
        </w:tabs>
        <w:spacing w:line="240" w:lineRule="auto"/>
        <w:ind w:left="360" w:hanging="360"/>
        <w:rPr/>
      </w:pPr>
      <w:r w:rsidDel="00000000" w:rsidR="00000000" w:rsidRPr="00000000">
        <w:rPr>
          <w:rtl w:val="0"/>
        </w:rPr>
        <w:t xml:space="preserve">ADJOURNMENT</w:t>
      </w:r>
    </w:p>
    <w:p w:rsidR="00000000" w:rsidDel="00000000" w:rsidP="00000000" w:rsidRDefault="00000000" w:rsidRPr="00000000" w14:paraId="00000045">
      <w:pPr>
        <w:tabs>
          <w:tab w:val="center" w:pos="523"/>
          <w:tab w:val="center" w:pos="2082"/>
        </w:tabs>
        <w:ind w:left="360" w:firstLine="0"/>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The meeting was adjourned at 5:08 pm. </w:t>
      </w:r>
    </w:p>
    <w:p w:rsidR="00000000" w:rsidDel="00000000" w:rsidP="00000000" w:rsidRDefault="00000000" w:rsidRPr="00000000" w14:paraId="00000046">
      <w:pPr>
        <w:spacing w:after="0" w:line="259" w:lineRule="auto"/>
        <w:ind w:right="0"/>
        <w:rPr>
          <w:b w:val="1"/>
        </w:rPr>
      </w:pPr>
      <w:r w:rsidDel="00000000" w:rsidR="00000000" w:rsidRPr="00000000">
        <w:rPr>
          <w:rtl w:val="0"/>
        </w:rPr>
      </w:r>
    </w:p>
    <w:p w:rsidR="00000000" w:rsidDel="00000000" w:rsidP="00000000" w:rsidRDefault="00000000" w:rsidRPr="00000000" w14:paraId="00000047">
      <w:pPr>
        <w:spacing w:after="0" w:line="259" w:lineRule="auto"/>
        <w:ind w:right="0" w:firstLine="710"/>
        <w:rPr/>
      </w:pPr>
      <w:r w:rsidDel="00000000" w:rsidR="00000000" w:rsidRPr="00000000">
        <w:rPr>
          <w:b w:val="1"/>
          <w:rtl w:val="0"/>
        </w:rPr>
        <w:t xml:space="preserve">Notes:</w:t>
      </w:r>
      <w:r w:rsidDel="00000000" w:rsidR="00000000" w:rsidRPr="00000000">
        <w:rPr>
          <w:rtl w:val="0"/>
        </w:rPr>
      </w:r>
    </w:p>
    <w:p w:rsidR="00000000" w:rsidDel="00000000" w:rsidP="00000000" w:rsidRDefault="00000000" w:rsidRPr="00000000" w14:paraId="00000048">
      <w:pPr>
        <w:spacing w:after="218" w:lineRule="auto"/>
        <w:ind w:left="730" w:right="357" w:firstLine="0"/>
        <w:rPr/>
      </w:pPr>
      <w:r w:rsidDel="00000000" w:rsidR="00000000" w:rsidRPr="00000000">
        <w:rPr>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-101599</wp:posOffset>
                </wp:positionV>
                <wp:extent cx="5314950" cy="1314450"/>
                <wp:effectExtent b="0" l="0" r="0" t="0"/>
                <wp:wrapNone/>
                <wp:docPr id="1290" name=""/>
                <a:graphic>
                  <a:graphicData uri="http://schemas.microsoft.com/office/word/2010/wordprocessingGroup">
                    <wpg:wgp>
                      <wpg:cNvGrpSpPr/>
                      <wpg:grpSpPr>
                        <a:xfrm>
                          <a:off x="2688525" y="3122775"/>
                          <a:ext cx="5314950" cy="1314450"/>
                          <a:chOff x="2688525" y="3122775"/>
                          <a:chExt cx="5314950" cy="1314450"/>
                        </a:xfrm>
                      </wpg:grpSpPr>
                      <wpg:grpSp>
                        <wpg:cNvGrpSpPr/>
                        <wpg:grpSpPr>
                          <a:xfrm>
                            <a:off x="2688525" y="3122775"/>
                            <a:ext cx="5314950" cy="1314450"/>
                            <a:chOff x="2688525" y="3122775"/>
                            <a:chExt cx="5314950" cy="1314450"/>
                          </a:xfrm>
                        </wpg:grpSpPr>
                        <wps:wsp>
                          <wps:cNvSpPr/>
                          <wps:cNvPr id="3" name="Shape 3"/>
                          <wps:spPr>
                            <a:xfrm>
                              <a:off x="2688525" y="3122775"/>
                              <a:ext cx="53149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88525" y="3122775"/>
                              <a:ext cx="5314950" cy="1314450"/>
                              <a:chOff x="2688525" y="3122775"/>
                              <a:chExt cx="5314950" cy="1314450"/>
                            </a:xfrm>
                          </wpg:grpSpPr>
                          <wps:wsp>
                            <wps:cNvSpPr/>
                            <wps:cNvPr id="5" name="Shape 5"/>
                            <wps:spPr>
                              <a:xfrm>
                                <a:off x="2688525" y="3122775"/>
                                <a:ext cx="53149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88525" y="3122775"/>
                                <a:ext cx="5314950" cy="1314450"/>
                                <a:chOff x="0" y="0"/>
                                <a:chExt cx="5314950" cy="1314450"/>
                              </a:xfrm>
                            </wpg:grpSpPr>
                            <wps:wsp>
                              <wps:cNvSpPr/>
                              <wps:cNvPr id="7" name="Shape 7"/>
                              <wps:spPr>
                                <a:xfrm>
                                  <a:off x="0" y="0"/>
                                  <a:ext cx="5314950" cy="131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09575" y="695325"/>
                                  <a:ext cx="4905375" cy="0"/>
                                </a:xfrm>
                                <a:custGeom>
                                  <a:rect b="b" l="l" r="r" t="t"/>
                                  <a:pathLst>
                                    <a:path extrusionOk="0" h="120000" w="4905375">
                                      <a:moveTo>
                                        <a:pt x="0" y="0"/>
                                      </a:moveTo>
                                      <a:lnTo>
                                        <a:pt x="4905375" y="0"/>
                                      </a:lnTo>
                                    </a:path>
                                  </a:pathLst>
                                </a:custGeom>
                                <a:noFill/>
                                <a:ln cap="flat" cmpd="sng" w="19050">
                                  <a:solidFill>
                                    <a:srgbClr val="000000"/>
                                  </a:solidFill>
                                  <a:prstDash val="solid"/>
                                  <a:miter lim="127000"/>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8">
                                  <a:alphaModFix/>
                                </a:blip>
                                <a:srcRect b="0" l="0" r="0" t="0"/>
                                <a:stretch/>
                              </pic:blipFill>
                              <pic:spPr>
                                <a:xfrm>
                                  <a:off x="0" y="0"/>
                                  <a:ext cx="295275" cy="1314450"/>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-101599</wp:posOffset>
                </wp:positionV>
                <wp:extent cx="5314950" cy="1314450"/>
                <wp:effectExtent b="0" l="0" r="0" t="0"/>
                <wp:wrapNone/>
                <wp:docPr id="129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14950" cy="1314450"/>
                        </a:xfrm>
                        <a:prstGeom prst="rect"/>
                        <a:ln/>
                      </pic:spPr>
                    </pic:pic>
                  </a:graphicData>
                </a:graphic>
              </wp:anchor>
            </w:drawing>
          </mc:Fallback>
        </mc:AlternateContent>
      </w:r>
    </w:p>
    <w:p w:rsidR="00000000" w:rsidDel="00000000" w:rsidP="00000000" w:rsidRDefault="00000000" w:rsidRPr="00000000" w14:paraId="00000049">
      <w:pPr>
        <w:ind w:left="730" w:right="2722" w:firstLine="0"/>
        <w:rPr/>
      </w:pPr>
      <w:r w:rsidDel="00000000" w:rsidR="00000000" w:rsidRPr="00000000">
        <w:rPr>
          <w:rtl w:val="0"/>
        </w:rPr>
        <w:t xml:space="preserve">Agendas are posted 72 hours before the meetings commences in accordance with the Ralph M. Brown Act. Agendas are posted at the BCSGA bulletin board located in the Bakersfield College Campus Center and online at www.bakersfieldcollege.edu/bcsga</w:t>
      </w:r>
    </w:p>
    <w:p w:rsidR="00000000" w:rsidDel="00000000" w:rsidP="00000000" w:rsidRDefault="00000000" w:rsidRPr="00000000" w14:paraId="0000004A">
      <w:pPr>
        <w:ind w:left="730" w:right="372" w:firstLine="0"/>
        <w:rPr/>
      </w:pPr>
      <w:r w:rsidDel="00000000" w:rsidR="00000000" w:rsidRPr="00000000">
        <w:rPr>
          <w:rtl w:val="0"/>
        </w:rPr>
        <w:t xml:space="preserve">If you would like a copy of any of the agenda items listed, please contact the Office of Student Life at 661-395-4355 or </w:t>
      </w:r>
      <w:r w:rsidDel="00000000" w:rsidR="00000000" w:rsidRPr="00000000">
        <w:rPr>
          <w:color w:val="0000ff"/>
          <w:u w:val="single"/>
          <w:rtl w:val="0"/>
        </w:rPr>
        <w:t xml:space="preserve">studentlife@bakersfieldcollege.edu</w:t>
      </w:r>
      <w:r w:rsidDel="00000000" w:rsidR="00000000" w:rsidRPr="00000000">
        <w:rPr>
          <w:rtl w:val="0"/>
        </w:rPr>
        <w:t xml:space="preserve">.</w:t>
      </w:r>
    </w:p>
    <w:sectPr>
      <w:pgSz w:h="15840" w:w="12240" w:orient="portrait"/>
      <w:pgMar w:bottom="1440" w:top="1440" w:left="1440" w:right="14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i w:val="1"/>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i w:val="1"/>
        <w:sz w:val="16"/>
        <w:szCs w:val="16"/>
        <w:lang w:val="en-US"/>
      </w:rPr>
    </w:rPrDefault>
    <w:pPrDefault>
      <w:pPr>
        <w:spacing w:after="59" w:line="249" w:lineRule="auto"/>
        <w:ind w:left="10" w:right="20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65" w:lineRule="auto"/>
      <w:ind w:left="10" w:hanging="10"/>
    </w:pPr>
    <w:rPr>
      <w:rFonts w:ascii="Garamond" w:cs="Garamond" w:eastAsia="Garamond" w:hAnsi="Garamond"/>
      <w:b w:val="1"/>
      <w:color w:val="000000"/>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65" w:lineRule="auto"/>
      <w:ind w:left="10" w:hanging="10"/>
    </w:pPr>
    <w:rPr>
      <w:rFonts w:ascii="Garamond" w:cs="Garamond" w:eastAsia="Garamond" w:hAnsi="Garamond"/>
      <w:b w:val="1"/>
      <w:color w:val="000000"/>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0" w:right="0" w:hanging="1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9" w:line="249" w:lineRule="auto"/>
      <w:ind w:left="10" w:right="202" w:hanging="10"/>
    </w:pPr>
    <w:rPr>
      <w:rFonts w:ascii="Garamond" w:cs="Garamond" w:eastAsia="Garamond" w:hAnsi="Garamond"/>
      <w:i w:val="1"/>
      <w:color w:val="000000"/>
      <w:sz w:val="16"/>
    </w:rPr>
  </w:style>
  <w:style w:type="paragraph" w:styleId="Heading1">
    <w:name w:val="heading 1"/>
    <w:next w:val="Normal"/>
    <w:link w:val="Heading1Char"/>
    <w:uiPriority w:val="9"/>
    <w:qFormat w:val="1"/>
    <w:pPr>
      <w:keepNext w:val="1"/>
      <w:keepLines w:val="1"/>
      <w:spacing w:line="265" w:lineRule="auto"/>
      <w:ind w:left="10" w:hanging="10"/>
      <w:outlineLvl w:val="0"/>
    </w:pPr>
    <w:rPr>
      <w:rFonts w:ascii="Garamond" w:cs="Garamond" w:eastAsia="Garamond" w:hAnsi="Garamond"/>
      <w:b w:val="1"/>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Garamond" w:cs="Garamond" w:eastAsia="Garamond" w:hAnsi="Garamond"/>
      <w:b w:val="1"/>
      <w:color w:val="000000"/>
      <w:sz w:val="20"/>
    </w:rPr>
  </w:style>
  <w:style w:type="paragraph" w:styleId="ListParagraph">
    <w:name w:val="List Paragraph"/>
    <w:basedOn w:val="Normal"/>
    <w:uiPriority w:val="34"/>
    <w:qFormat w:val="1"/>
    <w:rsid w:val="00F13E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3OqNC0me0UfwuYG3GmY/22JAVg==">AMUW2mWaBD5zbS//C9jdxgDtKeAyAe/I4x0IUUzeeVoq+M7ycMCr1NCPzwHJ5uuDnHefYIrdls2zNi2DHm4oWZtDREvgZQhw8V9j+aYgWjyLL4T1Wb1o7Zg=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2021-10-17T01:18:00Z</dcterms:created>
  <dc:creator>Edith Mata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0x0101002B058D04F8F1AB498BEA3990422C99B2</vt:lpwstr>
  </property>
</Properties>
</file>