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="276" w:lineRule="auto"/>
        <w:ind w:left="108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Skills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tl w:val="0"/>
        </w:rPr>
      </w:r>
    </w:p>
    <w:tbl>
      <w:tblPr>
        <w:tblStyle w:val="Table1"/>
        <w:tblW w:w="11910.0" w:type="dxa"/>
        <w:jc w:val="left"/>
        <w:tblInd w:w="2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40"/>
        <w:gridCol w:w="6570"/>
        <w:tblGridChange w:id="0">
          <w:tblGrid>
            <w:gridCol w:w="5340"/>
            <w:gridCol w:w="6570"/>
          </w:tblGrid>
        </w:tblGridChange>
      </w:tblGrid>
      <w:tr>
        <w:trPr>
          <w:cantSplit w:val="0"/>
          <w:trHeight w:val="219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02">
            <w:pPr>
              <w:numPr>
                <w:ilvl w:val="0"/>
                <w:numId w:val="1"/>
              </w:numPr>
              <w:spacing w:before="0" w:line="276" w:lineRule="auto"/>
              <w:ind w:left="1080" w:firstLine="0"/>
              <w:rPr>
                <w:rFonts w:ascii="Playfair Display" w:cs="Playfair Display" w:eastAsia="Playfair Display" w:hAnsi="Playfair Display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rtl w:val="0"/>
              </w:rPr>
              <w:t xml:space="preserve">Adaptability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&amp;</w:t>
            </w:r>
            <w:r w:rsidDel="00000000" w:rsidR="00000000" w:rsidRPr="00000000">
              <w:rPr>
                <w:rFonts w:ascii="Playfair Display" w:cs="Playfair Display" w:eastAsia="Playfair Display" w:hAnsi="Playfair Display"/>
                <w:rtl w:val="0"/>
              </w:rPr>
              <w:t xml:space="preserve"> Dependability</w:t>
            </w:r>
          </w:p>
          <w:p w:rsidR="00000000" w:rsidDel="00000000" w:rsidP="00000000" w:rsidRDefault="00000000" w:rsidRPr="00000000" w14:paraId="00000003">
            <w:pPr>
              <w:numPr>
                <w:ilvl w:val="0"/>
                <w:numId w:val="1"/>
              </w:numPr>
              <w:spacing w:before="0" w:line="276" w:lineRule="auto"/>
              <w:ind w:left="1080" w:firstLine="0"/>
              <w:rPr>
                <w:rFonts w:ascii="Playfair Display" w:cs="Playfair Display" w:eastAsia="Playfair Display" w:hAnsi="Playfair Display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rtl w:val="0"/>
              </w:rPr>
              <w:t xml:space="preserve"> Computer Hardware Management</w:t>
            </w:r>
          </w:p>
          <w:p w:rsidR="00000000" w:rsidDel="00000000" w:rsidP="00000000" w:rsidRDefault="00000000" w:rsidRPr="00000000" w14:paraId="00000004">
            <w:pPr>
              <w:numPr>
                <w:ilvl w:val="0"/>
                <w:numId w:val="1"/>
              </w:numPr>
              <w:spacing w:before="0" w:line="276" w:lineRule="auto"/>
              <w:ind w:left="1080" w:firstLine="0"/>
              <w:rPr>
                <w:rFonts w:ascii="Playfair Display" w:cs="Playfair Display" w:eastAsia="Playfair Display" w:hAnsi="Playfair Display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rtl w:val="0"/>
              </w:rPr>
              <w:t xml:space="preserve">Creative problem solving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1"/>
              </w:numPr>
              <w:spacing w:before="0" w:line="276" w:lineRule="auto"/>
              <w:ind w:left="1080" w:firstLine="0"/>
              <w:rPr>
                <w:rFonts w:ascii="Playfair Display" w:cs="Playfair Display" w:eastAsia="Playfair Display" w:hAnsi="Playfair Display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rtl w:val="0"/>
              </w:rPr>
              <w:t xml:space="preserve">Critical Thinking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spacing w:before="0" w:line="276" w:lineRule="auto"/>
              <w:ind w:left="1080" w:firstLine="0"/>
              <w:rPr>
                <w:rFonts w:ascii="Playfair Display" w:cs="Playfair Display" w:eastAsia="Playfair Display" w:hAnsi="Playfair Display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rtl w:val="0"/>
              </w:rPr>
              <w:t xml:space="preserve">Customer Service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spacing w:before="0" w:line="276" w:lineRule="auto"/>
              <w:ind w:left="1080" w:firstLine="0"/>
              <w:rPr>
                <w:rFonts w:ascii="Playfair Display" w:cs="Playfair Display" w:eastAsia="Playfair Display" w:hAnsi="Playfair Display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rtl w:val="0"/>
              </w:rPr>
              <w:t xml:space="preserve">Equipment Disinfection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before="0" w:line="276" w:lineRule="auto"/>
              <w:ind w:left="1080" w:firstLine="0"/>
              <w:rPr>
                <w:rFonts w:ascii="Playfair Display" w:cs="Playfair Display" w:eastAsia="Playfair Display" w:hAnsi="Playfair Display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rtl w:val="0"/>
              </w:rPr>
              <w:t xml:space="preserve">Microsoft Office/ Word/ Excel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&amp; </w:t>
            </w:r>
            <w:r w:rsidDel="00000000" w:rsidR="00000000" w:rsidRPr="00000000">
              <w:rPr>
                <w:rFonts w:ascii="Playfair Display" w:cs="Playfair Display" w:eastAsia="Playfair Display" w:hAnsi="Playfair Display"/>
                <w:rtl w:val="0"/>
              </w:rPr>
              <w:t xml:space="preserve">Agile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before="0" w:line="276" w:lineRule="auto"/>
              <w:ind w:left="1080" w:firstLine="0"/>
              <w:rPr>
                <w:rFonts w:ascii="Playfair Display" w:cs="Playfair Display" w:eastAsia="Playfair Display" w:hAnsi="Playfair Display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rtl w:val="0"/>
              </w:rPr>
              <w:t xml:space="preserve">Honest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&amp;</w:t>
            </w:r>
            <w:r w:rsidDel="00000000" w:rsidR="00000000" w:rsidRPr="00000000">
              <w:rPr>
                <w:rFonts w:ascii="Playfair Display" w:cs="Playfair Display" w:eastAsia="Playfair Display" w:hAnsi="Playfair Display"/>
                <w:rtl w:val="0"/>
              </w:rPr>
              <w:t xml:space="preserve"> Trustworthy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before="0" w:line="276" w:lineRule="auto"/>
              <w:ind w:left="1080" w:firstLine="0"/>
              <w:rPr>
                <w:rFonts w:ascii="Playfair Display" w:cs="Playfair Display" w:eastAsia="Playfair Display" w:hAnsi="Playfair Display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rtl w:val="0"/>
              </w:rPr>
              <w:t xml:space="preserve">Leadership skills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before="0" w:line="276" w:lineRule="auto"/>
              <w:ind w:left="1080" w:firstLine="0"/>
              <w:rPr>
                <w:rFonts w:ascii="Playfair Display" w:cs="Playfair Display" w:eastAsia="Playfair Display" w:hAnsi="Playfair Display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rtl w:val="0"/>
              </w:rPr>
              <w:t xml:space="preserve">Organized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&amp;</w:t>
            </w:r>
            <w:r w:rsidDel="00000000" w:rsidR="00000000" w:rsidRPr="00000000">
              <w:rPr>
                <w:rFonts w:ascii="Playfair Display" w:cs="Playfair Display" w:eastAsia="Playfair Display" w:hAnsi="Playfair Display"/>
                <w:rtl w:val="0"/>
              </w:rPr>
              <w:t xml:space="preserve"> Patience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before="0" w:line="276" w:lineRule="auto"/>
              <w:ind w:left="1080" w:firstLine="0"/>
              <w:rPr>
                <w:rFonts w:ascii="Playfair Display" w:cs="Playfair Display" w:eastAsia="Playfair Display" w:hAnsi="Playfair Display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rtl w:val="0"/>
              </w:rPr>
              <w:t xml:space="preserve">Presentating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before="0" w:line="276" w:lineRule="auto"/>
              <w:ind w:left="1080" w:firstLine="0"/>
              <w:rPr>
                <w:rFonts w:ascii="Playfair Display" w:cs="Playfair Display" w:eastAsia="Playfair Display" w:hAnsi="Playfair Display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rtl w:val="0"/>
              </w:rPr>
              <w:t xml:space="preserve">Quadrilingual (English, Punjabi, Hindi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&amp;</w:t>
            </w:r>
            <w:r w:rsidDel="00000000" w:rsidR="00000000" w:rsidRPr="00000000">
              <w:rPr>
                <w:rFonts w:ascii="Playfair Display" w:cs="Playfair Display" w:eastAsia="Playfair Display" w:hAnsi="Playfair Display"/>
                <w:rtl w:val="0"/>
              </w:rPr>
              <w:t xml:space="preserve"> Urdu)</w:t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Experience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080" w:firstLine="0"/>
        <w:rPr>
          <w:b w:val="1"/>
          <w:color w:val="000000"/>
          <w:sz w:val="18"/>
          <w:szCs w:val="18"/>
        </w:rPr>
      </w:pPr>
      <w:bookmarkStart w:colFirst="0" w:colLast="0" w:name="_arnrh62rcfpt" w:id="0"/>
      <w:bookmarkEnd w:id="0"/>
      <w:r w:rsidDel="00000000" w:rsidR="00000000" w:rsidRPr="00000000">
        <w:rPr>
          <w:b w:val="1"/>
          <w:color w:val="000000"/>
          <w:rtl w:val="0"/>
        </w:rPr>
        <w:t xml:space="preserve">February 2023 – May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080" w:firstLine="0"/>
        <w:rPr>
          <w:rFonts w:ascii="Arial" w:cs="Arial" w:eastAsia="Arial" w:hAnsi="Arial"/>
          <w:b w:val="0"/>
          <w:i w:val="1"/>
        </w:rPr>
      </w:pPr>
      <w:bookmarkStart w:colFirst="0" w:colLast="0" w:name="_mofu6vopi18q" w:id="1"/>
      <w:bookmarkEnd w:id="1"/>
      <w:r w:rsidDel="00000000" w:rsidR="00000000" w:rsidRPr="00000000">
        <w:rPr>
          <w:rtl w:val="0"/>
        </w:rPr>
        <w:t xml:space="preserve">Kern High School District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1"/>
          <w:rtl w:val="0"/>
        </w:rPr>
        <w:t xml:space="preserve"> Informations Technology Intern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40" w:lineRule="auto"/>
        <w:ind w:left="1080" w:right="-3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sz w:val="21"/>
          <w:szCs w:val="21"/>
          <w:rtl w:val="0"/>
        </w:rPr>
        <w:t xml:space="preserve">Took initiative in the projects I was given. 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080" w:right="-3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sz w:val="21"/>
          <w:szCs w:val="21"/>
          <w:rtl w:val="0"/>
        </w:rPr>
        <w:t xml:space="preserve">Diagnosing </w:t>
      </w: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&amp; </w:t>
      </w:r>
      <w:r w:rsidDel="00000000" w:rsidR="00000000" w:rsidRPr="00000000">
        <w:rPr>
          <w:rFonts w:ascii="Playfair Display" w:cs="Playfair Display" w:eastAsia="Playfair Display" w:hAnsi="Playfair Display"/>
          <w:sz w:val="21"/>
          <w:szCs w:val="21"/>
          <w:rtl w:val="0"/>
        </w:rPr>
        <w:t xml:space="preserve">resolving network issues; verifying IP addresses for connectivity.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080" w:right="-3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sz w:val="21"/>
          <w:szCs w:val="21"/>
          <w:rtl w:val="0"/>
        </w:rPr>
        <w:t xml:space="preserve">Fixing computers, Fixing Chromebooks, helping school staff with their technology issues.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40" w:lineRule="auto"/>
        <w:ind w:left="1080" w:right="-3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sz w:val="21"/>
          <w:szCs w:val="21"/>
          <w:rtl w:val="0"/>
        </w:rPr>
        <w:t xml:space="preserve">Implements to protect data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&amp; </w:t>
      </w:r>
      <w:r w:rsidDel="00000000" w:rsidR="00000000" w:rsidRPr="00000000">
        <w:rPr>
          <w:rFonts w:ascii="Playfair Display" w:cs="Playfair Display" w:eastAsia="Playfair Display" w:hAnsi="Playfair Display"/>
          <w:sz w:val="21"/>
          <w:szCs w:val="21"/>
          <w:rtl w:val="0"/>
        </w:rPr>
        <w:t xml:space="preserve">privacy.</w:t>
      </w:r>
    </w:p>
    <w:p w:rsidR="00000000" w:rsidDel="00000000" w:rsidP="00000000" w:rsidRDefault="00000000" w:rsidRPr="00000000" w14:paraId="00000015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080" w:firstLine="0"/>
        <w:rPr>
          <w:b w:val="1"/>
          <w:color w:val="000000"/>
        </w:rPr>
      </w:pPr>
      <w:bookmarkStart w:colFirst="0" w:colLast="0" w:name="_9hamueqzod31" w:id="2"/>
      <w:bookmarkEnd w:id="2"/>
      <w:r w:rsidDel="00000000" w:rsidR="00000000" w:rsidRPr="00000000">
        <w:rPr>
          <w:b w:val="1"/>
          <w:color w:val="000000"/>
          <w:rtl w:val="0"/>
        </w:rPr>
        <w:t xml:space="preserve">June 2023 - August 2023</w:t>
      </w:r>
    </w:p>
    <w:p w:rsidR="00000000" w:rsidDel="00000000" w:rsidP="00000000" w:rsidRDefault="00000000" w:rsidRPr="00000000" w14:paraId="00000016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1080" w:firstLine="0"/>
        <w:rPr>
          <w:rFonts w:ascii="Arial" w:cs="Arial" w:eastAsia="Arial" w:hAnsi="Arial"/>
          <w:b w:val="0"/>
          <w:i w:val="1"/>
        </w:rPr>
      </w:pPr>
      <w:bookmarkStart w:colFirst="0" w:colLast="0" w:name="_klvjjwvj40i3" w:id="3"/>
      <w:bookmarkEnd w:id="3"/>
      <w:r w:rsidDel="00000000" w:rsidR="00000000" w:rsidRPr="00000000">
        <w:rPr>
          <w:rtl w:val="0"/>
        </w:rPr>
        <w:t xml:space="preserve">Kern Family Health Care </w:t>
      </w:r>
      <w:r w:rsidDel="00000000" w:rsidR="00000000" w:rsidRPr="00000000">
        <w:rPr>
          <w:b w:val="0"/>
          <w:i w:val="1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1"/>
          <w:rtl w:val="0"/>
        </w:rPr>
        <w:t xml:space="preserve">Project Management Intern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40" w:lineRule="auto"/>
        <w:ind w:left="1080" w:right="-3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sz w:val="22"/>
          <w:szCs w:val="22"/>
          <w:rtl w:val="0"/>
        </w:rPr>
        <w:t xml:space="preserve">Assistance</w:t>
      </w:r>
      <w:r w:rsidDel="00000000" w:rsidR="00000000" w:rsidRPr="00000000">
        <w:rPr>
          <w:rFonts w:ascii="Playfair Display" w:cs="Playfair Display" w:eastAsia="Playfair Display" w:hAnsi="Playfair Display"/>
          <w:sz w:val="22"/>
          <w:szCs w:val="22"/>
          <w:rtl w:val="0"/>
        </w:rPr>
        <w:t xml:space="preserve"> in planning, executing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&amp; </w:t>
      </w:r>
      <w:r w:rsidDel="00000000" w:rsidR="00000000" w:rsidRPr="00000000">
        <w:rPr>
          <w:rFonts w:ascii="Playfair Display" w:cs="Playfair Display" w:eastAsia="Playfair Display" w:hAnsi="Playfair Display"/>
          <w:sz w:val="22"/>
          <w:szCs w:val="22"/>
          <w:rtl w:val="0"/>
        </w:rPr>
        <w:t xml:space="preserve">monitoring projects. 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080" w:right="-3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sz w:val="22"/>
          <w:szCs w:val="22"/>
          <w:rtl w:val="0"/>
        </w:rPr>
        <w:t xml:space="preserve">Effectively conveying information to team members. 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080" w:right="-3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sz w:val="22"/>
          <w:szCs w:val="22"/>
          <w:rtl w:val="0"/>
        </w:rPr>
        <w:t xml:space="preserve">Keeping track of tasks, schedules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&amp; </w:t>
      </w:r>
      <w:r w:rsidDel="00000000" w:rsidR="00000000" w:rsidRPr="00000000">
        <w:rPr>
          <w:rFonts w:ascii="Playfair Display" w:cs="Playfair Display" w:eastAsia="Playfair Display" w:hAnsi="Playfair Display"/>
          <w:sz w:val="22"/>
          <w:szCs w:val="22"/>
          <w:rtl w:val="0"/>
        </w:rPr>
        <w:t xml:space="preserve">project documentation.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40" w:lineRule="auto"/>
        <w:ind w:left="1080" w:right="-3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sz w:val="22"/>
          <w:szCs w:val="22"/>
          <w:rtl w:val="0"/>
        </w:rPr>
        <w:t xml:space="preserve">Identifying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&amp; </w:t>
      </w:r>
      <w:r w:rsidDel="00000000" w:rsidR="00000000" w:rsidRPr="00000000">
        <w:rPr>
          <w:rFonts w:ascii="Playfair Display" w:cs="Playfair Display" w:eastAsia="Playfair Display" w:hAnsi="Playfair Display"/>
          <w:sz w:val="22"/>
          <w:szCs w:val="22"/>
          <w:rtl w:val="0"/>
        </w:rPr>
        <w:t xml:space="preserve">resolving project related issues.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spacing w:line="240" w:lineRule="auto"/>
        <w:ind w:left="1080" w:firstLine="0"/>
        <w:rPr>
          <w:b w:val="1"/>
          <w:color w:val="000000"/>
        </w:rPr>
      </w:pPr>
      <w:bookmarkStart w:colFirst="0" w:colLast="0" w:name="_502k6qrqccbq" w:id="4"/>
      <w:bookmarkEnd w:id="4"/>
      <w:r w:rsidDel="00000000" w:rsidR="00000000" w:rsidRPr="00000000">
        <w:rPr>
          <w:b w:val="1"/>
          <w:color w:val="000000"/>
          <w:rtl w:val="0"/>
        </w:rPr>
        <w:t xml:space="preserve">September 2024 - Present</w:t>
      </w:r>
    </w:p>
    <w:p w:rsidR="00000000" w:rsidDel="00000000" w:rsidP="00000000" w:rsidRDefault="00000000" w:rsidRPr="00000000" w14:paraId="0000001C">
      <w:pPr>
        <w:pStyle w:val="Heading3"/>
        <w:spacing w:line="240" w:lineRule="auto"/>
        <w:ind w:left="1080" w:firstLine="0"/>
        <w:rPr>
          <w:rFonts w:ascii="Arial" w:cs="Arial" w:eastAsia="Arial" w:hAnsi="Arial"/>
          <w:b w:val="0"/>
          <w:i w:val="1"/>
        </w:rPr>
      </w:pPr>
      <w:bookmarkStart w:colFirst="0" w:colLast="0" w:name="_3zw3rxc5a40n" w:id="5"/>
      <w:bookmarkEnd w:id="5"/>
      <w:r w:rsidDel="00000000" w:rsidR="00000000" w:rsidRPr="00000000">
        <w:rPr>
          <w:rtl w:val="0"/>
        </w:rPr>
        <w:t xml:space="preserve">Self- Employed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i w:val="1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1"/>
          <w:rtl w:val="0"/>
        </w:rPr>
        <w:t xml:space="preserve">K-8 Tutor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line="240" w:lineRule="auto"/>
        <w:ind w:left="1080" w:right="-3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sz w:val="22"/>
          <w:szCs w:val="22"/>
          <w:rtl w:val="0"/>
        </w:rPr>
        <w:t xml:space="preserve">Tutor students K-8.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 w:line="240" w:lineRule="auto"/>
        <w:ind w:left="1080" w:right="-30" w:firstLine="0"/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sz w:val="22"/>
          <w:szCs w:val="22"/>
          <w:rtl w:val="0"/>
        </w:rPr>
        <w:t xml:space="preserve">Effectively communicate STEM related topics.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 w:line="240" w:lineRule="auto"/>
        <w:ind w:left="1080" w:right="-30" w:firstLine="0"/>
        <w:rPr>
          <w:rFonts w:ascii="Playfair Display" w:cs="Playfair Display" w:eastAsia="Playfair Display" w:hAnsi="Playfair Display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sz w:val="22"/>
          <w:szCs w:val="22"/>
          <w:rtl w:val="0"/>
        </w:rPr>
        <w:t xml:space="preserve">Identify student’s individual learning needs.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before="0" w:beforeAutospacing="0" w:line="240" w:lineRule="auto"/>
        <w:ind w:left="1080" w:right="-30" w:firstLine="0"/>
        <w:rPr>
          <w:rFonts w:ascii="Playfair Display" w:cs="Playfair Display" w:eastAsia="Playfair Display" w:hAnsi="Playfair Display"/>
          <w:u w:val="none"/>
        </w:rPr>
      </w:pPr>
      <w:r w:rsidDel="00000000" w:rsidR="00000000" w:rsidRPr="00000000">
        <w:rPr>
          <w:rFonts w:ascii="Playfair Display" w:cs="Playfair Display" w:eastAsia="Playfair Display" w:hAnsi="Playfair Display"/>
          <w:sz w:val="22"/>
          <w:szCs w:val="22"/>
          <w:rtl w:val="0"/>
        </w:rPr>
        <w:t xml:space="preserve">Prepare Lessons and Homework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14.399999999999999" w:lineRule="auto"/>
        <w:ind w:left="1080" w:right="-3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firstLine="0"/>
        <w:rPr>
          <w:color w:val="000000"/>
        </w:rPr>
      </w:pPr>
      <w:bookmarkStart w:colFirst="0" w:colLast="0" w:name="_6oztx7omgpqo" w:id="6"/>
      <w:bookmarkEnd w:id="6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Education</w:t>
      </w:r>
      <w:r w:rsidDel="00000000" w:rsidR="00000000" w:rsidRPr="00000000">
        <w:rPr>
          <w:color w:val="000000"/>
          <w:rtl w:val="0"/>
        </w:rPr>
        <w:t xml:space="preserve">-</w:t>
      </w:r>
    </w:p>
    <w:p w:rsidR="00000000" w:rsidDel="00000000" w:rsidP="00000000" w:rsidRDefault="00000000" w:rsidRPr="00000000" w14:paraId="00000023">
      <w:pPr>
        <w:keepNext w:val="1"/>
        <w:spacing w:line="240" w:lineRule="auto"/>
        <w:ind w:left="1080" w:firstLine="0"/>
        <w:rPr>
          <w:rFonts w:ascii="Playfair Display" w:cs="Playfair Display" w:eastAsia="Playfair Display" w:hAnsi="Playfair Display"/>
          <w:sz w:val="22"/>
          <w:szCs w:val="22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22"/>
          <w:szCs w:val="22"/>
          <w:rtl w:val="0"/>
        </w:rPr>
        <w:t xml:space="preserve">Stockdale High School</w:t>
      </w:r>
      <w:r w:rsidDel="00000000" w:rsidR="00000000" w:rsidRPr="00000000">
        <w:rPr>
          <w:rFonts w:ascii="Playfair Display" w:cs="Playfair Display" w:eastAsia="Playfair Display" w:hAnsi="Playfair Display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High School Diploma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|</w:t>
      </w:r>
      <w:r w:rsidDel="00000000" w:rsidR="00000000" w:rsidRPr="00000000">
        <w:rPr>
          <w:rFonts w:ascii="Playfair Display" w:cs="Playfair Display" w:eastAsia="Playfair Display" w:hAnsi="Playfair Display"/>
          <w:b w:val="1"/>
          <w:sz w:val="22"/>
          <w:szCs w:val="22"/>
          <w:rtl w:val="0"/>
        </w:rPr>
        <w:t xml:space="preserve"> CTEC:  </w:t>
      </w:r>
      <w:r w:rsidDel="00000000" w:rsidR="00000000" w:rsidRPr="00000000">
        <w:rPr>
          <w:rFonts w:ascii="Playfair Display" w:cs="Playfair Display" w:eastAsia="Playfair Display" w:hAnsi="Playfair Display"/>
          <w:sz w:val="22"/>
          <w:szCs w:val="22"/>
          <w:rtl w:val="0"/>
        </w:rPr>
        <w:t xml:space="preserve">Informations Technology (Grade-11)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firstLine="0"/>
        <w:rPr>
          <w:b w:val="0"/>
        </w:rPr>
      </w:pPr>
      <w:bookmarkStart w:colFirst="0" w:colLast="0" w:name="_78rlvk1sif5a" w:id="7"/>
      <w:bookmarkEnd w:id="7"/>
      <w:r w:rsidDel="00000000" w:rsidR="00000000" w:rsidRPr="00000000">
        <w:rPr>
          <w:rtl w:val="0"/>
        </w:rPr>
        <w:t xml:space="preserve">Bakersfield</w:t>
      </w:r>
      <w:r w:rsidDel="00000000" w:rsidR="00000000" w:rsidRPr="00000000">
        <w:rPr>
          <w:rtl w:val="0"/>
        </w:rPr>
        <w:t xml:space="preserve"> College</w:t>
      </w:r>
      <w:r w:rsidDel="00000000" w:rsidR="00000000" w:rsidRPr="00000000">
        <w:rPr>
          <w:b w:val="0"/>
          <w:i w:val="1"/>
          <w:rtl w:val="0"/>
        </w:rPr>
        <w:t xml:space="preserve">: </w:t>
      </w:r>
      <w:r w:rsidDel="00000000" w:rsidR="00000000" w:rsidRPr="00000000">
        <w:rPr>
          <w:b w:val="0"/>
          <w:rtl w:val="0"/>
        </w:rPr>
        <w:t xml:space="preserve">Currently Enrolled </w:t>
      </w:r>
    </w:p>
    <w:p w:rsidR="00000000" w:rsidDel="00000000" w:rsidP="00000000" w:rsidRDefault="00000000" w:rsidRPr="00000000" w14:paraId="00000025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firstLine="0"/>
        <w:rPr/>
      </w:pPr>
      <w:bookmarkStart w:colFirst="0" w:colLast="0" w:name="_37hmbg1bk7vu" w:id="8"/>
      <w:bookmarkEnd w:id="8"/>
      <w:r w:rsidDel="00000000" w:rsidR="00000000" w:rsidRPr="00000000">
        <w:rPr>
          <w:rtl w:val="0"/>
        </w:rPr>
        <w:t xml:space="preserve">Dual Enrollment class</w:t>
      </w:r>
      <w:r w:rsidDel="00000000" w:rsidR="00000000" w:rsidRPr="00000000">
        <w:rPr>
          <w:b w:val="0"/>
          <w:rtl w:val="0"/>
        </w:rPr>
        <w:t xml:space="preserve">: COMP B34 CompTIA A+; – 3 units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080" w:right="-30" w:firstLine="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bookmarkStart w:colFirst="0" w:colLast="0" w:name="_txda8vxduhlz" w:id="9"/>
      <w:bookmarkEnd w:id="9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Awards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-</w:t>
      </w:r>
    </w:p>
    <w:p w:rsidR="00000000" w:rsidDel="00000000" w:rsidP="00000000" w:rsidRDefault="00000000" w:rsidRPr="00000000" w14:paraId="00000027">
      <w:pPr>
        <w:pStyle w:val="Heading3"/>
        <w:ind w:left="1080" w:firstLine="0"/>
        <w:rPr/>
      </w:pPr>
      <w:bookmarkStart w:colFirst="0" w:colLast="0" w:name="_rwq13rpy7qr3" w:id="10"/>
      <w:bookmarkEnd w:id="10"/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Certified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0"/>
          <w:rtl w:val="0"/>
        </w:rPr>
        <w:t xml:space="preserve">TestOut PC Pro Certification</w:t>
      </w:r>
      <w:r w:rsidDel="00000000" w:rsidR="00000000" w:rsidRPr="00000000">
        <w:rPr>
          <w:rtl w:val="0"/>
        </w:rPr>
      </w:r>
    </w:p>
    <w:sectPr>
      <w:headerReference r:id="rId6" w:type="first"/>
      <w:pgSz w:h="15840" w:w="12240" w:orient="portrait"/>
      <w:pgMar w:bottom="1080" w:top="1080" w:left="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Times New Roman"/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before="0" w:line="276" w:lineRule="auto"/>
      <w:ind w:firstLine="810"/>
      <w:rPr>
        <w:rFonts w:ascii="Times New Roman" w:cs="Times New Roman" w:eastAsia="Times New Roman" w:hAnsi="Times New Roman"/>
        <w:b w:val="1"/>
        <w:sz w:val="36"/>
        <w:szCs w:val="36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36"/>
        <w:szCs w:val="36"/>
        <w:rtl w:val="0"/>
      </w:rPr>
      <w:t xml:space="preserve">  </w:t>
    </w:r>
  </w:p>
  <w:p w:rsidR="00000000" w:rsidDel="00000000" w:rsidP="00000000" w:rsidRDefault="00000000" w:rsidRPr="00000000" w14:paraId="00000029">
    <w:pPr>
      <w:spacing w:before="0" w:line="276" w:lineRule="auto"/>
      <w:ind w:firstLine="81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36"/>
        <w:szCs w:val="36"/>
        <w:rtl w:val="0"/>
      </w:rPr>
      <w:t xml:space="preserve">  Jasleen Bhandal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spacing w:before="0" w:line="276" w:lineRule="auto"/>
      <w:ind w:left="540" w:firstLine="270"/>
      <w:rPr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  Bakersfield, CA 93313 | (661)-638-9113 |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rtl w:val="0"/>
        </w:rPr>
        <w:t xml:space="preserve">jasleenbhandal22@gmail.com</w:t>
      </w:r>
    </w:hyperlink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 | </w:t>
    </w:r>
    <w:hyperlink r:id="rId2"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  <w:rtl w:val="0"/>
        </w:rPr>
        <w:t xml:space="preserve">Linkedin | Jasleen B.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spacing w:before="0" w:line="276" w:lineRule="auto"/>
      <w:ind w:left="540" w:firstLine="270"/>
      <w:rPr>
        <w:sz w:val="12"/>
        <w:szCs w:val="12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pageBreakBefore w:val="0"/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  <w:ind w:right="-30"/>
    </w:pPr>
    <w:rPr>
      <w:color w:val="999999"/>
      <w:sz w:val="18"/>
      <w:szCs w:val="1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jasleenbhandal22@gmail.com" TargetMode="External"/><Relationship Id="rId2" Type="http://schemas.openxmlformats.org/officeDocument/2006/relationships/hyperlink" Target="https://www.linkedin.com/in/jasleen-bhandal-b9937b27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