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B5E" w:rsidRPr="00E44B5E" w:rsidRDefault="00E44B5E" w:rsidP="00E44B5E">
      <w:pPr>
        <w:autoSpaceDE w:val="0"/>
        <w:autoSpaceDN w:val="0"/>
        <w:adjustRightInd w:val="0"/>
        <w:spacing w:after="0" w:line="240" w:lineRule="auto"/>
        <w:jc w:val="center"/>
        <w:rPr>
          <w:rFonts w:ascii="Times New Roman" w:hAnsi="Times New Roman" w:cs="Times New Roman"/>
        </w:rPr>
      </w:pPr>
      <w:bookmarkStart w:id="0" w:name="_GoBack"/>
      <w:bookmarkEnd w:id="0"/>
      <w:r w:rsidRPr="00E44B5E">
        <w:rPr>
          <w:rFonts w:ascii="Times New Roman" w:hAnsi="Times New Roman" w:cs="Times New Roman"/>
        </w:rPr>
        <w:t>Accreditation Steering Committee</w:t>
      </w:r>
    </w:p>
    <w:p w:rsidR="00E44B5E" w:rsidRPr="00E44B5E" w:rsidRDefault="00E44B5E" w:rsidP="00E44B5E">
      <w:pPr>
        <w:autoSpaceDE w:val="0"/>
        <w:autoSpaceDN w:val="0"/>
        <w:adjustRightInd w:val="0"/>
        <w:spacing w:after="0" w:line="240" w:lineRule="auto"/>
        <w:jc w:val="center"/>
        <w:rPr>
          <w:rFonts w:ascii="Times New Roman" w:hAnsi="Times New Roman" w:cs="Times New Roman"/>
        </w:rPr>
      </w:pPr>
      <w:r w:rsidRPr="00E44B5E">
        <w:rPr>
          <w:rFonts w:ascii="Times New Roman" w:hAnsi="Times New Roman" w:cs="Times New Roman"/>
        </w:rPr>
        <w:t>Unapproved Meeting Minutes</w:t>
      </w:r>
    </w:p>
    <w:p w:rsidR="00E44B5E" w:rsidRPr="00E44B5E" w:rsidRDefault="00E44B5E" w:rsidP="00E44B5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March 3, 2015</w:t>
      </w:r>
    </w:p>
    <w:p w:rsidR="00E44B5E" w:rsidRPr="00E44B5E" w:rsidRDefault="00E44B5E" w:rsidP="00E44B5E">
      <w:pPr>
        <w:autoSpaceDE w:val="0"/>
        <w:autoSpaceDN w:val="0"/>
        <w:adjustRightInd w:val="0"/>
        <w:spacing w:after="0" w:line="240" w:lineRule="auto"/>
        <w:jc w:val="center"/>
        <w:rPr>
          <w:rFonts w:ascii="Times New Roman" w:hAnsi="Times New Roman" w:cs="Times New Roman"/>
        </w:rPr>
      </w:pPr>
      <w:r w:rsidRPr="00E44B5E">
        <w:rPr>
          <w:rFonts w:ascii="Times New Roman" w:hAnsi="Times New Roman" w:cs="Times New Roman"/>
        </w:rPr>
        <w:t>3:30 p.m. – 5:00 p.m.</w:t>
      </w:r>
    </w:p>
    <w:p w:rsidR="00E44B5E" w:rsidRDefault="00E44B5E" w:rsidP="00E44B5E">
      <w:pPr>
        <w:autoSpaceDE w:val="0"/>
        <w:autoSpaceDN w:val="0"/>
        <w:adjustRightInd w:val="0"/>
        <w:spacing w:after="0" w:line="240" w:lineRule="auto"/>
        <w:jc w:val="center"/>
        <w:rPr>
          <w:rFonts w:ascii="Times New Roman" w:hAnsi="Times New Roman" w:cs="Times New Roman"/>
        </w:rPr>
      </w:pPr>
      <w:r w:rsidRPr="00E44B5E">
        <w:rPr>
          <w:rFonts w:ascii="Times New Roman" w:hAnsi="Times New Roman" w:cs="Times New Roman"/>
        </w:rPr>
        <w:t>Levinson 40</w:t>
      </w:r>
    </w:p>
    <w:p w:rsidR="00E44B5E" w:rsidRPr="00E44B5E" w:rsidRDefault="00E44B5E" w:rsidP="00E44B5E">
      <w:pPr>
        <w:autoSpaceDE w:val="0"/>
        <w:autoSpaceDN w:val="0"/>
        <w:adjustRightInd w:val="0"/>
        <w:spacing w:after="0" w:line="240" w:lineRule="auto"/>
        <w:jc w:val="center"/>
        <w:rPr>
          <w:rFonts w:ascii="Times New Roman" w:hAnsi="Times New Roman" w:cs="Times New Roman"/>
        </w:rPr>
      </w:pPr>
    </w:p>
    <w:p w:rsidR="00E44B5E" w:rsidRDefault="00E44B5E" w:rsidP="00E44B5E">
      <w:pPr>
        <w:autoSpaceDE w:val="0"/>
        <w:autoSpaceDN w:val="0"/>
        <w:adjustRightInd w:val="0"/>
        <w:spacing w:after="0" w:line="240" w:lineRule="auto"/>
        <w:rPr>
          <w:rFonts w:ascii="Times New Roman" w:hAnsi="Times New Roman" w:cs="Times New Roman"/>
          <w:sz w:val="24"/>
          <w:szCs w:val="24"/>
        </w:rPr>
      </w:pPr>
      <w:r w:rsidRPr="00E44B5E">
        <w:rPr>
          <w:rFonts w:ascii="Times New Roman" w:hAnsi="Times New Roman" w:cs="Times New Roman"/>
          <w:sz w:val="24"/>
          <w:szCs w:val="24"/>
        </w:rPr>
        <w:t xml:space="preserve">Attendees: Kate Pluta (co-chair), Nan Gomez-Heitzeberg (co-chair), </w:t>
      </w:r>
      <w:r>
        <w:rPr>
          <w:rFonts w:ascii="Times New Roman" w:hAnsi="Times New Roman" w:cs="Times New Roman"/>
          <w:sz w:val="24"/>
          <w:szCs w:val="24"/>
        </w:rPr>
        <w:t xml:space="preserve">Jennifer Jett, </w:t>
      </w:r>
      <w:r w:rsidRPr="00E44B5E">
        <w:rPr>
          <w:rFonts w:ascii="Times New Roman" w:hAnsi="Times New Roman" w:cs="Times New Roman"/>
          <w:sz w:val="24"/>
          <w:szCs w:val="24"/>
        </w:rPr>
        <w:t>, Shannon Musser, D</w:t>
      </w:r>
      <w:r>
        <w:rPr>
          <w:rFonts w:ascii="Times New Roman" w:hAnsi="Times New Roman" w:cs="Times New Roman"/>
          <w:sz w:val="24"/>
          <w:szCs w:val="24"/>
        </w:rPr>
        <w:t xml:space="preserve">avid Neville, Kim Nickell, Kirk </w:t>
      </w:r>
      <w:r w:rsidRPr="00E44B5E">
        <w:rPr>
          <w:rFonts w:ascii="Times New Roman" w:hAnsi="Times New Roman" w:cs="Times New Roman"/>
          <w:sz w:val="24"/>
          <w:szCs w:val="24"/>
        </w:rPr>
        <w:t xml:space="preserve">Russell, </w:t>
      </w:r>
      <w:r>
        <w:rPr>
          <w:rFonts w:ascii="Times New Roman" w:hAnsi="Times New Roman" w:cs="Times New Roman"/>
          <w:sz w:val="24"/>
          <w:szCs w:val="24"/>
        </w:rPr>
        <w:t>Michael Self, Bill La,  Zav Dadabhoy, Odella Johnson</w:t>
      </w:r>
    </w:p>
    <w:p w:rsidR="00E44B5E" w:rsidRPr="00E44B5E" w:rsidRDefault="00E44B5E" w:rsidP="00E44B5E">
      <w:pPr>
        <w:autoSpaceDE w:val="0"/>
        <w:autoSpaceDN w:val="0"/>
        <w:adjustRightInd w:val="0"/>
        <w:spacing w:after="0" w:line="240" w:lineRule="auto"/>
        <w:rPr>
          <w:rFonts w:ascii="Times New Roman" w:hAnsi="Times New Roman" w:cs="Times New Roman"/>
          <w:sz w:val="24"/>
          <w:szCs w:val="24"/>
        </w:rPr>
      </w:pPr>
    </w:p>
    <w:p w:rsidR="00E44B5E" w:rsidRDefault="00E44B5E" w:rsidP="00E44B5E">
      <w:pPr>
        <w:autoSpaceDE w:val="0"/>
        <w:autoSpaceDN w:val="0"/>
        <w:adjustRightInd w:val="0"/>
        <w:spacing w:after="0" w:line="240" w:lineRule="auto"/>
        <w:rPr>
          <w:rFonts w:ascii="Times New Roman" w:hAnsi="Times New Roman" w:cs="Times New Roman"/>
          <w:sz w:val="24"/>
          <w:szCs w:val="24"/>
        </w:rPr>
      </w:pPr>
      <w:r w:rsidRPr="00E44B5E">
        <w:rPr>
          <w:rFonts w:ascii="Times New Roman" w:hAnsi="Times New Roman" w:cs="Times New Roman"/>
          <w:sz w:val="24"/>
          <w:szCs w:val="24"/>
        </w:rPr>
        <w:t>Absent: John Carpenter, Todd Coston</w:t>
      </w:r>
      <w:r>
        <w:rPr>
          <w:rFonts w:ascii="Times New Roman" w:hAnsi="Times New Roman" w:cs="Times New Roman"/>
          <w:sz w:val="24"/>
          <w:szCs w:val="24"/>
        </w:rPr>
        <w:t>, Lisa Fitzgerald, Janet Fulks,</w:t>
      </w:r>
      <w:r w:rsidRPr="00E44B5E">
        <w:rPr>
          <w:rFonts w:ascii="Times New Roman" w:hAnsi="Times New Roman" w:cs="Times New Roman"/>
          <w:sz w:val="24"/>
          <w:szCs w:val="24"/>
        </w:rPr>
        <w:t xml:space="preserve"> </w:t>
      </w:r>
      <w:r>
        <w:rPr>
          <w:rFonts w:ascii="Times New Roman" w:hAnsi="Times New Roman" w:cs="Times New Roman"/>
          <w:sz w:val="24"/>
          <w:szCs w:val="24"/>
        </w:rPr>
        <w:t xml:space="preserve"> Rachel Vickrey, </w:t>
      </w:r>
      <w:r w:rsidRPr="00E44B5E">
        <w:rPr>
          <w:rFonts w:ascii="Times New Roman" w:hAnsi="Times New Roman" w:cs="Times New Roman"/>
          <w:sz w:val="24"/>
          <w:szCs w:val="24"/>
        </w:rPr>
        <w:t>Anthony Culpepper</w:t>
      </w:r>
    </w:p>
    <w:p w:rsidR="00E44B5E" w:rsidRDefault="00E44B5E" w:rsidP="00E44B5E">
      <w:pPr>
        <w:autoSpaceDE w:val="0"/>
        <w:autoSpaceDN w:val="0"/>
        <w:adjustRightInd w:val="0"/>
        <w:spacing w:after="0" w:line="240" w:lineRule="auto"/>
        <w:rPr>
          <w:rFonts w:ascii="Times New Roman" w:hAnsi="Times New Roman" w:cs="Times New Roman"/>
          <w:sz w:val="24"/>
          <w:szCs w:val="24"/>
        </w:rPr>
      </w:pPr>
    </w:p>
    <w:p w:rsidR="00E44B5E" w:rsidRPr="00E44B5E" w:rsidRDefault="006F4A0A" w:rsidP="00E44B5E">
      <w:pPr>
        <w:spacing w:line="360" w:lineRule="auto"/>
        <w:rPr>
          <w:rFonts w:ascii="Times New Roman" w:hAnsi="Times New Roman" w:cs="Times New Roman"/>
          <w:bCs/>
          <w:sz w:val="24"/>
          <w:szCs w:val="24"/>
        </w:rPr>
      </w:pPr>
      <w:r w:rsidRPr="00E44B5E">
        <w:rPr>
          <w:rFonts w:ascii="Times New Roman" w:hAnsi="Times New Roman" w:cs="Times New Roman"/>
          <w:bCs/>
          <w:sz w:val="24"/>
          <w:szCs w:val="24"/>
        </w:rPr>
        <w:t>Note taker</w:t>
      </w:r>
      <w:r w:rsidR="00E44B5E" w:rsidRPr="00E44B5E">
        <w:rPr>
          <w:rFonts w:ascii="Times New Roman" w:hAnsi="Times New Roman" w:cs="Times New Roman"/>
          <w:bCs/>
          <w:sz w:val="24"/>
          <w:szCs w:val="24"/>
        </w:rPr>
        <w:t>(s): Shannon Musser and Jennifer Jett</w:t>
      </w:r>
    </w:p>
    <w:p w:rsidR="00E44B5E" w:rsidRDefault="00E44B5E" w:rsidP="00E44B5E">
      <w:pPr>
        <w:pStyle w:val="ListParagraph"/>
        <w:numPr>
          <w:ilvl w:val="0"/>
          <w:numId w:val="1"/>
        </w:numPr>
        <w:spacing w:line="360" w:lineRule="auto"/>
        <w:rPr>
          <w:rFonts w:ascii="Times New Roman" w:hAnsi="Times New Roman"/>
          <w:sz w:val="24"/>
          <w:szCs w:val="24"/>
        </w:rPr>
      </w:pPr>
      <w:r w:rsidRPr="00E44B5E">
        <w:rPr>
          <w:rFonts w:ascii="Times New Roman" w:hAnsi="Times New Roman"/>
          <w:b/>
          <w:bCs/>
          <w:sz w:val="24"/>
          <w:szCs w:val="24"/>
        </w:rPr>
        <w:t>Review and approve minutes—January 20 (Odella Johnson); February 17 (Kirk Russell)</w:t>
      </w:r>
      <w:r>
        <w:rPr>
          <w:rFonts w:ascii="Times New Roman" w:hAnsi="Times New Roman"/>
          <w:b/>
          <w:bCs/>
          <w:sz w:val="24"/>
          <w:szCs w:val="24"/>
        </w:rPr>
        <w:t xml:space="preserve"> </w:t>
      </w:r>
      <w:r w:rsidRPr="00E44B5E">
        <w:rPr>
          <w:rFonts w:ascii="Times New Roman" w:hAnsi="Times New Roman"/>
          <w:sz w:val="24"/>
          <w:szCs w:val="24"/>
        </w:rPr>
        <w:t>Approved both sets of minutes.</w:t>
      </w:r>
    </w:p>
    <w:p w:rsidR="00E44B5E" w:rsidRDefault="00E44B5E" w:rsidP="00E44B5E">
      <w:pPr>
        <w:pStyle w:val="ListParagraph"/>
        <w:spacing w:line="360" w:lineRule="auto"/>
        <w:rPr>
          <w:rFonts w:ascii="Times New Roman" w:hAnsi="Times New Roman"/>
          <w:sz w:val="24"/>
          <w:szCs w:val="24"/>
        </w:rPr>
      </w:pPr>
    </w:p>
    <w:p w:rsidR="00E44B5E" w:rsidRPr="00E44B5E" w:rsidRDefault="00E44B5E" w:rsidP="00E44B5E">
      <w:pPr>
        <w:pStyle w:val="ListParagraph"/>
        <w:numPr>
          <w:ilvl w:val="0"/>
          <w:numId w:val="1"/>
        </w:numPr>
        <w:spacing w:line="360" w:lineRule="auto"/>
        <w:rPr>
          <w:rFonts w:ascii="Times New Roman" w:hAnsi="Times New Roman"/>
          <w:sz w:val="24"/>
          <w:szCs w:val="24"/>
        </w:rPr>
      </w:pPr>
      <w:r w:rsidRPr="00E44B5E">
        <w:rPr>
          <w:rFonts w:ascii="Times New Roman" w:hAnsi="Times New Roman"/>
          <w:b/>
          <w:bCs/>
          <w:sz w:val="24"/>
          <w:szCs w:val="24"/>
        </w:rPr>
        <w:t>Update on the Midterm Report</w:t>
      </w:r>
      <w:r>
        <w:rPr>
          <w:rFonts w:ascii="Times New Roman" w:hAnsi="Times New Roman"/>
          <w:b/>
          <w:bCs/>
          <w:sz w:val="24"/>
          <w:szCs w:val="24"/>
        </w:rPr>
        <w:t xml:space="preserve"> </w:t>
      </w:r>
      <w:r w:rsidRPr="00E44B5E">
        <w:rPr>
          <w:rFonts w:ascii="Times New Roman" w:hAnsi="Times New Roman"/>
          <w:b/>
          <w:bCs/>
          <w:sz w:val="24"/>
          <w:szCs w:val="24"/>
        </w:rPr>
        <w:t xml:space="preserve"> </w:t>
      </w:r>
    </w:p>
    <w:p w:rsidR="00E44B5E" w:rsidRDefault="00E44B5E" w:rsidP="00E44B5E">
      <w:pPr>
        <w:pStyle w:val="ListParagraph"/>
        <w:spacing w:line="360" w:lineRule="auto"/>
        <w:ind w:left="360"/>
        <w:rPr>
          <w:rFonts w:ascii="Times New Roman" w:hAnsi="Times New Roman"/>
          <w:sz w:val="24"/>
          <w:szCs w:val="24"/>
        </w:rPr>
      </w:pPr>
      <w:r w:rsidRPr="00E44B5E">
        <w:rPr>
          <w:rFonts w:ascii="Times New Roman" w:hAnsi="Times New Roman"/>
          <w:sz w:val="24"/>
          <w:szCs w:val="24"/>
        </w:rPr>
        <w:t>There was discussion on a meeting between the colleges and the district about the district’s report for the district recommendations. Kate Pluta and Nan Gomez-Heitzeberg were part of this meeting. This information is also part of Standard 4C and 4D. Bakersfield attendees had some questions about the district’s response and the evidence. The district said the evidence will be available in the coming weeks. Standard 4 is scheduled for a presentation at College Council on Friday.</w:t>
      </w:r>
      <w:r>
        <w:rPr>
          <w:rFonts w:ascii="Times New Roman" w:hAnsi="Times New Roman"/>
          <w:sz w:val="24"/>
          <w:szCs w:val="24"/>
        </w:rPr>
        <w:t xml:space="preserve"> </w:t>
      </w:r>
      <w:r w:rsidRPr="00E44B5E">
        <w:rPr>
          <w:rFonts w:ascii="Times New Roman" w:hAnsi="Times New Roman"/>
          <w:sz w:val="24"/>
          <w:szCs w:val="24"/>
        </w:rPr>
        <w:t>Nan Gomez-Heitzeberg said the report for Standard 2A is close to being done.</w:t>
      </w:r>
    </w:p>
    <w:p w:rsidR="006F4A0A" w:rsidRDefault="006F4A0A" w:rsidP="00E44B5E">
      <w:pPr>
        <w:pStyle w:val="ListParagraph"/>
        <w:spacing w:line="360" w:lineRule="auto"/>
        <w:ind w:left="360"/>
        <w:rPr>
          <w:rFonts w:ascii="Times New Roman" w:hAnsi="Times New Roman"/>
          <w:sz w:val="24"/>
          <w:szCs w:val="24"/>
        </w:rPr>
      </w:pPr>
    </w:p>
    <w:p w:rsidR="00E44B5E" w:rsidRPr="00E44B5E" w:rsidRDefault="00E44B5E" w:rsidP="00E44B5E">
      <w:pPr>
        <w:pStyle w:val="ListParagraph"/>
        <w:numPr>
          <w:ilvl w:val="0"/>
          <w:numId w:val="1"/>
        </w:numPr>
        <w:spacing w:line="360" w:lineRule="auto"/>
        <w:rPr>
          <w:rFonts w:ascii="Times New Roman" w:hAnsi="Times New Roman"/>
          <w:sz w:val="24"/>
          <w:szCs w:val="24"/>
        </w:rPr>
      </w:pPr>
      <w:r w:rsidRPr="00E44B5E">
        <w:rPr>
          <w:rFonts w:ascii="Times New Roman" w:hAnsi="Times New Roman"/>
          <w:b/>
          <w:bCs/>
          <w:sz w:val="24"/>
          <w:szCs w:val="24"/>
        </w:rPr>
        <w:t>Accreditation Institute</w:t>
      </w:r>
    </w:p>
    <w:p w:rsidR="00E44B5E" w:rsidRDefault="00E44B5E" w:rsidP="00E44B5E">
      <w:pPr>
        <w:spacing w:line="360" w:lineRule="auto"/>
        <w:ind w:left="360"/>
        <w:rPr>
          <w:rFonts w:ascii="Times New Roman" w:hAnsi="Times New Roman" w:cs="Times New Roman"/>
          <w:sz w:val="24"/>
          <w:szCs w:val="24"/>
        </w:rPr>
      </w:pPr>
      <w:r w:rsidRPr="00E44B5E">
        <w:rPr>
          <w:rFonts w:ascii="Times New Roman" w:hAnsi="Times New Roman" w:cs="Times New Roman"/>
          <w:sz w:val="24"/>
          <w:szCs w:val="24"/>
        </w:rPr>
        <w:t>David said the institute focused a lot on the problems with San Francisco City College. He had been hopin</w:t>
      </w:r>
      <w:r>
        <w:rPr>
          <w:rFonts w:ascii="Times New Roman" w:hAnsi="Times New Roman" w:cs="Times New Roman"/>
          <w:sz w:val="24"/>
          <w:szCs w:val="24"/>
        </w:rPr>
        <w:t>g there would be more “how-tos.”</w:t>
      </w:r>
      <w:r w:rsidRPr="00E44B5E">
        <w:rPr>
          <w:rFonts w:ascii="Times New Roman" w:hAnsi="Times New Roman" w:cs="Times New Roman"/>
          <w:sz w:val="24"/>
          <w:szCs w:val="24"/>
        </w:rPr>
        <w:t xml:space="preserve"> There was also discussion at the institute about the future of the ACCJC with regard to new laws that may open the possibility of accreditation outside of the ACCJC. </w:t>
      </w:r>
    </w:p>
    <w:p w:rsidR="00E44B5E" w:rsidRDefault="00E44B5E" w:rsidP="00E44B5E">
      <w:pPr>
        <w:pStyle w:val="ListParagraph"/>
        <w:numPr>
          <w:ilvl w:val="0"/>
          <w:numId w:val="1"/>
        </w:numPr>
        <w:spacing w:line="360" w:lineRule="auto"/>
        <w:rPr>
          <w:rFonts w:ascii="Times New Roman" w:hAnsi="Times New Roman"/>
          <w:b/>
          <w:sz w:val="24"/>
          <w:szCs w:val="24"/>
        </w:rPr>
      </w:pPr>
      <w:r>
        <w:rPr>
          <w:rFonts w:ascii="Times New Roman" w:hAnsi="Times New Roman"/>
          <w:b/>
          <w:sz w:val="24"/>
          <w:szCs w:val="24"/>
        </w:rPr>
        <w:t>College Planning Calendar</w:t>
      </w:r>
    </w:p>
    <w:p w:rsidR="006F4A0A" w:rsidRDefault="00E44B5E" w:rsidP="00E44B5E">
      <w:pPr>
        <w:pStyle w:val="ListParagraph"/>
        <w:spacing w:line="360" w:lineRule="auto"/>
        <w:ind w:left="360"/>
        <w:rPr>
          <w:rFonts w:ascii="Times New Roman" w:hAnsi="Times New Roman"/>
          <w:sz w:val="24"/>
          <w:szCs w:val="24"/>
        </w:rPr>
      </w:pPr>
      <w:r>
        <w:rPr>
          <w:rFonts w:ascii="Times New Roman" w:hAnsi="Times New Roman"/>
          <w:sz w:val="24"/>
          <w:szCs w:val="24"/>
        </w:rPr>
        <w:t xml:space="preserve">The group discussed the ongoing challenge of </w:t>
      </w:r>
      <w:r w:rsidR="006F4A0A">
        <w:rPr>
          <w:rFonts w:ascii="Times New Roman" w:hAnsi="Times New Roman"/>
          <w:sz w:val="24"/>
          <w:szCs w:val="24"/>
        </w:rPr>
        <w:t xml:space="preserve">drafting a manageable and meaningful planning calendar. Michael discussed some options regarding how “robust” the calendar should be, and we decided that we would start with looking at Program Review and Resource </w:t>
      </w:r>
      <w:r w:rsidR="006F4A0A">
        <w:rPr>
          <w:rFonts w:ascii="Times New Roman" w:hAnsi="Times New Roman"/>
          <w:sz w:val="24"/>
          <w:szCs w:val="24"/>
        </w:rPr>
        <w:lastRenderedPageBreak/>
        <w:t>Allocation timelines and combine them.  The format of said calendar will be web-based to accommodate multiple layers of information and timelines. Shannon will come up with a prototype for the group to examine.</w:t>
      </w:r>
    </w:p>
    <w:p w:rsidR="006F4A0A" w:rsidRDefault="006F4A0A" w:rsidP="00E44B5E">
      <w:pPr>
        <w:pStyle w:val="ListParagraph"/>
        <w:spacing w:line="360" w:lineRule="auto"/>
        <w:ind w:left="360"/>
        <w:rPr>
          <w:rFonts w:ascii="Times New Roman" w:hAnsi="Times New Roman"/>
          <w:sz w:val="24"/>
          <w:szCs w:val="24"/>
        </w:rPr>
      </w:pPr>
    </w:p>
    <w:p w:rsidR="006F4A0A" w:rsidRDefault="006F4A0A" w:rsidP="006F4A0A">
      <w:pPr>
        <w:pStyle w:val="ListParagraph"/>
        <w:numPr>
          <w:ilvl w:val="0"/>
          <w:numId w:val="1"/>
        </w:numPr>
        <w:spacing w:line="360" w:lineRule="auto"/>
        <w:rPr>
          <w:rFonts w:ascii="Times New Roman" w:hAnsi="Times New Roman"/>
          <w:b/>
          <w:sz w:val="24"/>
          <w:szCs w:val="24"/>
        </w:rPr>
      </w:pPr>
      <w:r w:rsidRPr="006F4A0A">
        <w:rPr>
          <w:rFonts w:ascii="Times New Roman" w:hAnsi="Times New Roman"/>
          <w:b/>
          <w:sz w:val="24"/>
          <w:szCs w:val="24"/>
        </w:rPr>
        <w:t>Committee Updates</w:t>
      </w:r>
    </w:p>
    <w:p w:rsidR="006F4A0A" w:rsidRDefault="006F4A0A" w:rsidP="006F4A0A">
      <w:pPr>
        <w:pStyle w:val="ListParagraph"/>
        <w:numPr>
          <w:ilvl w:val="0"/>
          <w:numId w:val="2"/>
        </w:numPr>
        <w:spacing w:line="360" w:lineRule="auto"/>
        <w:rPr>
          <w:rFonts w:ascii="Times New Roman" w:hAnsi="Times New Roman"/>
          <w:sz w:val="24"/>
          <w:szCs w:val="24"/>
        </w:rPr>
      </w:pPr>
      <w:r>
        <w:rPr>
          <w:rFonts w:ascii="Times New Roman" w:hAnsi="Times New Roman"/>
          <w:sz w:val="24"/>
          <w:szCs w:val="24"/>
        </w:rPr>
        <w:t>Program Review is pulling out examples of excellent annual updates to include in future training sessions as well as in a program review handbook. Also, the committee is looking at and modifying language in program review documents to try to illicit best responses from responders.</w:t>
      </w:r>
    </w:p>
    <w:p w:rsidR="006F4A0A" w:rsidRDefault="006F4A0A" w:rsidP="006F4A0A">
      <w:pPr>
        <w:pStyle w:val="ListParagraph"/>
        <w:numPr>
          <w:ilvl w:val="0"/>
          <w:numId w:val="2"/>
        </w:numPr>
        <w:spacing w:line="360" w:lineRule="auto"/>
        <w:rPr>
          <w:rFonts w:ascii="Times New Roman" w:hAnsi="Times New Roman"/>
          <w:sz w:val="24"/>
          <w:szCs w:val="24"/>
        </w:rPr>
      </w:pPr>
      <w:r>
        <w:rPr>
          <w:rFonts w:ascii="Times New Roman" w:hAnsi="Times New Roman"/>
          <w:sz w:val="24"/>
          <w:szCs w:val="24"/>
        </w:rPr>
        <w:t>Assessment is gathering SLO, PLO, and ILO data from Program Reviews and collating that info.  Also, the team is looking at the assessment process for administrative and service departments. Finally, the committee is looking to run a critical thinking cap assessment in order to collect demographic data – a 40 minute test may be administered for this purpose in the future.</w:t>
      </w:r>
    </w:p>
    <w:p w:rsidR="006F4A0A" w:rsidRDefault="006F4A0A" w:rsidP="006F4A0A">
      <w:pPr>
        <w:pStyle w:val="ListParagraph"/>
        <w:spacing w:line="360" w:lineRule="auto"/>
        <w:ind w:left="1080"/>
        <w:rPr>
          <w:rFonts w:ascii="Times New Roman" w:hAnsi="Times New Roman"/>
          <w:sz w:val="24"/>
          <w:szCs w:val="24"/>
        </w:rPr>
      </w:pPr>
    </w:p>
    <w:p w:rsidR="006F4A0A" w:rsidRPr="006F4A0A" w:rsidRDefault="006F4A0A" w:rsidP="006F4A0A">
      <w:pPr>
        <w:pStyle w:val="ListParagraph"/>
        <w:numPr>
          <w:ilvl w:val="0"/>
          <w:numId w:val="1"/>
        </w:numPr>
        <w:spacing w:line="360" w:lineRule="auto"/>
        <w:rPr>
          <w:rFonts w:ascii="Times New Roman" w:hAnsi="Times New Roman"/>
          <w:b/>
          <w:sz w:val="24"/>
          <w:szCs w:val="24"/>
        </w:rPr>
      </w:pPr>
      <w:r w:rsidRPr="006F4A0A">
        <w:rPr>
          <w:rFonts w:ascii="Times New Roman" w:hAnsi="Times New Roman"/>
          <w:b/>
          <w:sz w:val="24"/>
          <w:szCs w:val="24"/>
        </w:rPr>
        <w:t>Upcoming Events</w:t>
      </w:r>
    </w:p>
    <w:p w:rsidR="006F4A0A" w:rsidRPr="00E44B5E" w:rsidRDefault="006F4A0A" w:rsidP="006F4A0A">
      <w:pPr>
        <w:pStyle w:val="ListParagraph"/>
        <w:spacing w:line="360" w:lineRule="auto"/>
        <w:ind w:hanging="360"/>
        <w:rPr>
          <w:rFonts w:ascii="Times New Roman" w:hAnsi="Times New Roman"/>
          <w:sz w:val="24"/>
          <w:szCs w:val="24"/>
        </w:rPr>
      </w:pPr>
      <w:r>
        <w:rPr>
          <w:rFonts w:ascii="Times New Roman" w:hAnsi="Times New Roman"/>
          <w:sz w:val="24"/>
          <w:szCs w:val="24"/>
        </w:rPr>
        <w:t>March 20, 2015 Department of Finance Awards (BC was entered for consideration)</w:t>
      </w:r>
    </w:p>
    <w:p w:rsidR="00E44B5E" w:rsidRPr="00E44B5E" w:rsidRDefault="00E44B5E" w:rsidP="00E44B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201B8" w:rsidRDefault="00E44B5E" w:rsidP="00E44B5E">
      <w:r>
        <w:rPr>
          <w:rFonts w:ascii="Calibri" w:hAnsi="Calibri" w:cs="Calibri"/>
        </w:rPr>
        <w:t xml:space="preserve"> </w:t>
      </w:r>
    </w:p>
    <w:sectPr w:rsidR="009201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53134"/>
    <w:multiLevelType w:val="hybridMultilevel"/>
    <w:tmpl w:val="17C2F2FA"/>
    <w:lvl w:ilvl="0" w:tplc="6E1831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691A8D"/>
    <w:multiLevelType w:val="hybridMultilevel"/>
    <w:tmpl w:val="8EF0F8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B5E"/>
    <w:rsid w:val="0060113A"/>
    <w:rsid w:val="006F4A0A"/>
    <w:rsid w:val="009201B8"/>
    <w:rsid w:val="00C51742"/>
    <w:rsid w:val="00E44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B5E"/>
    <w:pPr>
      <w:spacing w:after="0" w:line="480" w:lineRule="auto"/>
      <w:ind w:left="720"/>
      <w:contextualSpacing/>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B5E"/>
    <w:pPr>
      <w:spacing w:after="0" w:line="480" w:lineRule="auto"/>
      <w:ind w:left="720"/>
      <w:contextualSpacing/>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87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Kern Community College District</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Kate</cp:lastModifiedBy>
  <cp:revision>2</cp:revision>
  <dcterms:created xsi:type="dcterms:W3CDTF">2015-03-16T19:45:00Z</dcterms:created>
  <dcterms:modified xsi:type="dcterms:W3CDTF">2015-03-16T19:45:00Z</dcterms:modified>
</cp:coreProperties>
</file>