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Default="00C07075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E82C013" wp14:editId="490F3EBE">
                <wp:simplePos x="0" y="0"/>
                <wp:positionH relativeFrom="page">
                  <wp:posOffset>2522220</wp:posOffset>
                </wp:positionH>
                <wp:positionV relativeFrom="page">
                  <wp:posOffset>594360</wp:posOffset>
                </wp:positionV>
                <wp:extent cx="5067300" cy="11430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67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E7D" w:rsidRPr="00E144DB" w:rsidRDefault="00CB2E7D" w:rsidP="000215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:rsidR="00CB2E7D" w:rsidRPr="003B74EE" w:rsidRDefault="00CB2E7D" w:rsidP="000215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3B74E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"/>
                              </w:rPr>
                              <w:t>Academic Senate of Bakersfield College</w:t>
                            </w:r>
                          </w:p>
                          <w:p w:rsidR="00CB2E7D" w:rsidRPr="002E71ED" w:rsidRDefault="00547C11" w:rsidP="000215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  <w:t>October 30</w:t>
                            </w:r>
                            <w:r w:rsidR="00CB2E7D" w:rsidRPr="002E71E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"/>
                              </w:rPr>
                              <w:t>, 2013 – 3:30 p.m. – 5:00 p.m.</w:t>
                            </w:r>
                          </w:p>
                          <w:p w:rsidR="00CB2E7D" w:rsidRPr="002E71ED" w:rsidRDefault="00CB2E7D" w:rsidP="000215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2E71ED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lang w:val="en"/>
                              </w:rPr>
                              <w:t>Collins Conference Center</w:t>
                            </w:r>
                          </w:p>
                          <w:p w:rsidR="00CB2E7D" w:rsidRPr="002E71ED" w:rsidRDefault="00CB2E7D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2E71ED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:rsidR="00CB2E7D" w:rsidRDefault="00735993" w:rsidP="00F512EC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i/>
                              </w:rPr>
                            </w:pPr>
                            <w:hyperlink r:id="rId9" w:history="1">
                              <w:r w:rsidR="00CB2E7D" w:rsidRPr="002E71ED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</w:rPr>
                                <w:t>https://committees.kccd.edu/committee/academic-senate</w:t>
                              </w:r>
                            </w:hyperlink>
                          </w:p>
                          <w:p w:rsidR="00CB2E7D" w:rsidRPr="00E144DB" w:rsidRDefault="00CB2E7D" w:rsidP="00F512EC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CB2E7D" w:rsidRPr="002E71ED" w:rsidRDefault="00CB2E7D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B2E7D" w:rsidRDefault="00CB2E7D" w:rsidP="005479A5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CB2E7D" w:rsidRPr="009C0CB5" w:rsidRDefault="00CB2E7D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8.6pt;margin-top:46.8pt;width:399pt;height:90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" filled="f" stroked="f" strokeweight="0" insetpen="t">
                <o:lock v:ext="edit" shapetype="t"/>
                <v:textbox inset="2.85pt,2.85pt,2.85pt,2.85pt">
                  <w:txbxContent>
                    <w:p w:rsidR="00CB2E7D" w:rsidRPr="00E144DB" w:rsidRDefault="00CB2E7D" w:rsidP="000215F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0"/>
                          <w:szCs w:val="10"/>
                          <w:lang w:val="en"/>
                        </w:rPr>
                      </w:pPr>
                    </w:p>
                    <w:p w:rsidR="00CB2E7D" w:rsidRPr="003B74EE" w:rsidRDefault="00CB2E7D" w:rsidP="000215F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"/>
                        </w:rPr>
                      </w:pPr>
                      <w:r w:rsidRPr="003B74E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"/>
                        </w:rPr>
                        <w:t>Academic Senate of Bakersfield College</w:t>
                      </w:r>
                    </w:p>
                    <w:p w:rsidR="00CB2E7D" w:rsidRPr="002E71ED" w:rsidRDefault="00547C11" w:rsidP="000215F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  <w:t>October 30</w:t>
                      </w:r>
                      <w:r w:rsidR="00CB2E7D" w:rsidRPr="002E71E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"/>
                        </w:rPr>
                        <w:t>, 2013 – 3:30 p.m. – 5:00 p.m.</w:t>
                      </w:r>
                    </w:p>
                    <w:p w:rsidR="00CB2E7D" w:rsidRPr="002E71ED" w:rsidRDefault="00CB2E7D" w:rsidP="000215FC">
                      <w:pPr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lang w:val="en"/>
                        </w:rPr>
                      </w:pPr>
                      <w:r w:rsidRPr="002E71ED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lang w:val="en"/>
                        </w:rPr>
                        <w:t>Collins Conference Center</w:t>
                      </w:r>
                    </w:p>
                    <w:p w:rsidR="00CB2E7D" w:rsidRPr="002E71ED" w:rsidRDefault="00CB2E7D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2E71ED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:rsidR="00CB2E7D" w:rsidRDefault="00547C11" w:rsidP="00F512EC">
                      <w:pPr>
                        <w:jc w:val="center"/>
                        <w:rPr>
                          <w:rStyle w:val="Hyperlink"/>
                          <w:rFonts w:asciiTheme="minorHAnsi" w:hAnsiTheme="minorHAnsi" w:cstheme="minorHAnsi"/>
                          <w:i/>
                        </w:rPr>
                      </w:pPr>
                      <w:hyperlink r:id="rId10" w:history="1">
                        <w:r w:rsidR="00CB2E7D" w:rsidRPr="002E71ED">
                          <w:rPr>
                            <w:rStyle w:val="Hyperlink"/>
                            <w:rFonts w:asciiTheme="minorHAnsi" w:hAnsiTheme="minorHAnsi" w:cstheme="minorHAnsi"/>
                            <w:i/>
                          </w:rPr>
                          <w:t>https://committees.kccd.edu/committee/academic-senate</w:t>
                        </w:r>
                      </w:hyperlink>
                    </w:p>
                    <w:p w:rsidR="00CB2E7D" w:rsidRPr="00E144DB" w:rsidRDefault="00CB2E7D" w:rsidP="00F512EC">
                      <w:pPr>
                        <w:jc w:val="center"/>
                        <w:rPr>
                          <w:rStyle w:val="Hyperlink"/>
                          <w:rFonts w:asciiTheme="minorHAnsi" w:hAnsiTheme="minorHAnsi" w:cstheme="minorHAnsi"/>
                          <w:i/>
                          <w:sz w:val="10"/>
                          <w:szCs w:val="10"/>
                        </w:rPr>
                      </w:pPr>
                    </w:p>
                    <w:p w:rsidR="00CB2E7D" w:rsidRPr="002E71ED" w:rsidRDefault="00CB2E7D" w:rsidP="00F512EC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</w:p>
                    <w:p w:rsidR="00CB2E7D" w:rsidRDefault="00CB2E7D" w:rsidP="005479A5">
                      <w:pP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  <w:lang w:val="en"/>
                        </w:rPr>
                      </w:pPr>
                    </w:p>
                    <w:p w:rsidR="00CB2E7D" w:rsidRPr="009C0CB5" w:rsidRDefault="00CB2E7D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01FEA25F" wp14:editId="20A7CAD0">
                <wp:simplePos x="0" y="0"/>
                <wp:positionH relativeFrom="column">
                  <wp:posOffset>26670</wp:posOffset>
                </wp:positionH>
                <wp:positionV relativeFrom="paragraph">
                  <wp:posOffset>-274320</wp:posOffset>
                </wp:positionV>
                <wp:extent cx="2567940" cy="1744980"/>
                <wp:effectExtent l="0" t="0" r="3810" b="762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174498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.1pt;margin-top:-21.6pt;width:202.2pt;height:137.4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" fillcolor="white [3201]" stroked="f" strokeweight="2pt"/>
            </w:pict>
          </mc:Fallback>
        </mc:AlternateContent>
      </w:r>
      <w:r w:rsidR="00CB2E7D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1" locked="0" layoutInCell="1" allowOverlap="1" wp14:anchorId="601C5F29" wp14:editId="3B7B9152">
                <wp:simplePos x="0" y="0"/>
                <wp:positionH relativeFrom="page">
                  <wp:posOffset>426720</wp:posOffset>
                </wp:positionH>
                <wp:positionV relativeFrom="page">
                  <wp:posOffset>685800</wp:posOffset>
                </wp:positionV>
                <wp:extent cx="2393950" cy="9020810"/>
                <wp:effectExtent l="0" t="0" r="635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93950" cy="902081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6pt;margin-top:54pt;width:188.5pt;height:710.3pt;z-index:-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2E71ED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3C5A8FE" wp14:editId="00F10B98">
                <wp:simplePos x="0" y="0"/>
                <wp:positionH relativeFrom="page">
                  <wp:posOffset>2962275</wp:posOffset>
                </wp:positionH>
                <wp:positionV relativeFrom="page">
                  <wp:posOffset>2332990</wp:posOffset>
                </wp:positionV>
                <wp:extent cx="4433570" cy="70453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04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E7D" w:rsidRDefault="00CB2E7D" w:rsidP="00E144DB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B2E7D" w:rsidRPr="00BE2E26" w:rsidRDefault="00CB2E7D" w:rsidP="00BE2E2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E2E2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:rsidR="00CB2E7D" w:rsidRPr="004644AC" w:rsidRDefault="00CB2E7D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47C11" w:rsidRPr="00547C11" w:rsidRDefault="00CB2E7D" w:rsidP="00547C11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  <w:r w:rsidR="00547C1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547C11" w:rsidRPr="001B4983" w:rsidRDefault="00547C11" w:rsidP="00547C11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*October 16, 2013 Minutes</w:t>
                            </w:r>
                          </w:p>
                          <w:p w:rsidR="00CB2E7D" w:rsidRPr="00760E26" w:rsidRDefault="00CB2E7D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B2E7D" w:rsidRPr="0079161B" w:rsidRDefault="00CB2E7D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</w:p>
                          <w:p w:rsidR="00CB2E7D" w:rsidRPr="001B4983" w:rsidRDefault="00CB2E7D" w:rsidP="001B4983">
                            <w:pPr>
                              <w:pStyle w:val="listtext"/>
                              <w:numPr>
                                <w:ilvl w:val="2"/>
                                <w:numId w:val="7"/>
                              </w:numPr>
                              <w:tabs>
                                <w:tab w:val="clear" w:pos="1080"/>
                                <w:tab w:val="num" w:pos="810"/>
                              </w:tabs>
                              <w:spacing w:before="0" w:beforeAutospacing="0" w:after="0" w:afterAutospacing="0" w:line="240" w:lineRule="auto"/>
                              <w:ind w:hanging="63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840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President’s Report </w:t>
                            </w:r>
                            <w:r w:rsidRPr="00342F6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(10 min)</w:t>
                            </w:r>
                          </w:p>
                          <w:p w:rsidR="00CB2E7D" w:rsidRPr="00E935B3" w:rsidRDefault="00CB2E7D" w:rsidP="005479A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108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B2E7D" w:rsidRPr="007915A9" w:rsidRDefault="00CB2E7D" w:rsidP="00E935B3">
                            <w:pPr>
                              <w:pStyle w:val="listtext"/>
                              <w:numPr>
                                <w:ilvl w:val="2"/>
                                <w:numId w:val="7"/>
                              </w:numPr>
                              <w:tabs>
                                <w:tab w:val="clear" w:pos="1080"/>
                                <w:tab w:val="num" w:pos="810"/>
                              </w:tabs>
                              <w:spacing w:before="0" w:beforeAutospacing="0" w:after="0" w:afterAutospacing="0" w:line="240" w:lineRule="auto"/>
                              <w:ind w:hanging="63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840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Co-Chair Reports: ASC,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Assessment, Budget, </w:t>
                            </w:r>
                            <w:r w:rsidRPr="006840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Curriculum,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Enrollment Management,</w:t>
                            </w:r>
                            <w:r w:rsidRPr="006840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EODAC, ISIT, PRC, SDCC </w:t>
                            </w:r>
                            <w:r w:rsidRPr="00342F6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(10 min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B2E7D" w:rsidRPr="00E935B3" w:rsidRDefault="00CB2E7D" w:rsidP="007915A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108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B2E7D" w:rsidRPr="006840E6" w:rsidRDefault="00CB2E7D" w:rsidP="009F02F6">
                            <w:pPr>
                              <w:pStyle w:val="listtext"/>
                              <w:numPr>
                                <w:ilvl w:val="2"/>
                                <w:numId w:val="7"/>
                              </w:numPr>
                              <w:tabs>
                                <w:tab w:val="clear" w:pos="1080"/>
                                <w:tab w:val="num" w:pos="810"/>
                              </w:tabs>
                              <w:spacing w:before="0" w:beforeAutospacing="0" w:after="0" w:afterAutospacing="0" w:line="240" w:lineRule="auto"/>
                              <w:ind w:hanging="63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840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Other Reports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(2</w:t>
                            </w:r>
                            <w:r w:rsidRPr="00342F6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min each)</w:t>
                            </w:r>
                          </w:p>
                          <w:p w:rsidR="00CB2E7D" w:rsidRPr="006840E6" w:rsidRDefault="00CB2E7D" w:rsidP="006840E6">
                            <w:pPr>
                              <w:pStyle w:val="listtex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240" w:lineRule="auto"/>
                              <w:ind w:leftChars="405" w:left="1054" w:hangingChars="116" w:hanging="24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840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Correspondence</w:t>
                            </w:r>
                          </w:p>
                          <w:p w:rsidR="00CB2E7D" w:rsidRDefault="00CB2E7D" w:rsidP="006840E6">
                            <w:pPr>
                              <w:pStyle w:val="listtex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240" w:lineRule="auto"/>
                              <w:ind w:leftChars="405" w:left="1054" w:hangingChars="116" w:hanging="24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840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:rsidR="00CB2E7D" w:rsidRPr="006840E6" w:rsidRDefault="00CB2E7D" w:rsidP="006840E6">
                            <w:pPr>
                              <w:pStyle w:val="listtex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240" w:lineRule="auto"/>
                              <w:ind w:leftChars="405" w:left="1054" w:hangingChars="116" w:hanging="24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ASCCC Representative</w:t>
                            </w:r>
                          </w:p>
                          <w:p w:rsidR="00CB2E7D" w:rsidRDefault="00CB2E7D" w:rsidP="006840E6">
                            <w:pPr>
                              <w:pStyle w:val="listtex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240" w:lineRule="auto"/>
                              <w:ind w:leftChars="405" w:left="1054" w:hangingChars="116" w:hanging="24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840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Union Update</w:t>
                            </w:r>
                          </w:p>
                          <w:p w:rsidR="00CB2E7D" w:rsidRPr="006840E6" w:rsidRDefault="00CB2E7D" w:rsidP="006840E6">
                            <w:pPr>
                              <w:pStyle w:val="listtext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240" w:lineRule="auto"/>
                              <w:ind w:leftChars="405" w:left="1054" w:hangingChars="116" w:hanging="24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Student Representative</w:t>
                            </w:r>
                          </w:p>
                          <w:p w:rsidR="00CB2E7D" w:rsidRPr="00760E26" w:rsidRDefault="00CB2E7D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4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B2E7D" w:rsidRPr="0079161B" w:rsidRDefault="00CB2E7D" w:rsidP="00CD5264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OPPORTUNITY TO ADDRESS THE SENATE </w:t>
                            </w:r>
                            <w:r w:rsidRPr="00342F6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(15 min)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B2E7D" w:rsidRPr="00E935B3" w:rsidRDefault="00CB2E7D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B2E7D" w:rsidRPr="0079161B" w:rsidRDefault="00CB2E7D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  <w:r w:rsidRPr="00342F6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(must be added with a 2/3 vote of members present)</w:t>
                            </w:r>
                          </w:p>
                          <w:p w:rsidR="00CB2E7D" w:rsidRPr="004644AC" w:rsidRDefault="00CB2E7D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B2E7D" w:rsidRPr="004B2CD6" w:rsidRDefault="00CB2E7D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FACULTY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APPOINTMENTS </w:t>
                            </w:r>
                            <w:r w:rsidRPr="00342F6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(2 min)</w:t>
                            </w:r>
                          </w:p>
                          <w:p w:rsidR="004B2CD6" w:rsidRDefault="004B2CD6" w:rsidP="004B2CD6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Adjunct</w:t>
                            </w:r>
                            <w:r w:rsidR="00151AC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Screening Committees</w:t>
                            </w:r>
                          </w:p>
                          <w:p w:rsidR="004B2CD6" w:rsidRPr="004B2CD6" w:rsidRDefault="004B2CD6" w:rsidP="004B2CD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B2E7D" w:rsidRPr="004644AC" w:rsidRDefault="00CB2E7D" w:rsidP="004B2CD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UNFINISHED BUSINESS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42F6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(5 min for each agenda item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; all unfinished business items </w:t>
                            </w:r>
                            <w:r w:rsidRPr="004644A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are subject to voting)</w:t>
                            </w:r>
                          </w:p>
                          <w:p w:rsidR="00CB2E7D" w:rsidRDefault="00CB2E7D" w:rsidP="0089037E">
                            <w:pPr>
                              <w:pStyle w:val="listtext"/>
                              <w:numPr>
                                <w:ilvl w:val="0"/>
                                <w:numId w:val="32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C629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*Board Policy Revision: 4B3, Distance Education</w:t>
                            </w:r>
                            <w:r w:rsidR="00BF0A6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(Reports: Kim/Rodriguez)</w:t>
                            </w:r>
                            <w:r w:rsidR="0073599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5993" w:rsidRPr="00151AC0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(Tabled)</w:t>
                            </w:r>
                            <w:bookmarkStart w:id="0" w:name="_GoBack"/>
                            <w:bookmarkEnd w:id="0"/>
                          </w:p>
                          <w:p w:rsidR="00CB2E7D" w:rsidRDefault="00CB2E7D" w:rsidP="0089037E">
                            <w:pPr>
                              <w:pStyle w:val="listtext"/>
                              <w:numPr>
                                <w:ilvl w:val="0"/>
                                <w:numId w:val="32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Senate Purview of Faculty Appointments</w:t>
                            </w:r>
                            <w:r w:rsidR="00151AC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1AC0" w:rsidRPr="00151AC0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(Tabled)</w:t>
                            </w:r>
                          </w:p>
                          <w:p w:rsidR="00CB2E7D" w:rsidRDefault="00CB2E7D" w:rsidP="0089037E">
                            <w:pPr>
                              <w:pStyle w:val="listtext"/>
                              <w:numPr>
                                <w:ilvl w:val="0"/>
                                <w:numId w:val="32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Faculty Emeriti</w:t>
                            </w:r>
                            <w:r w:rsidR="00151AC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1AC0" w:rsidRPr="00151AC0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(Tabled)</w:t>
                            </w:r>
                          </w:p>
                          <w:p w:rsidR="00CB2E7D" w:rsidRPr="00945121" w:rsidRDefault="00CB2E7D" w:rsidP="00945121">
                            <w:pPr>
                              <w:pStyle w:val="listtext"/>
                              <w:numPr>
                                <w:ilvl w:val="0"/>
                                <w:numId w:val="32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*KCCD EEO &amp; Diversity Plan</w:t>
                            </w:r>
                            <w:r w:rsidR="00151AC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1AC0" w:rsidRPr="00151AC0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(Tabled)</w:t>
                            </w:r>
                          </w:p>
                          <w:p w:rsidR="00CB2E7D" w:rsidRDefault="00CB2E7D" w:rsidP="0089037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113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B2E7D" w:rsidRPr="004644AC" w:rsidRDefault="00CB2E7D" w:rsidP="0089037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113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B2E7D" w:rsidRDefault="00CB2E7D" w:rsidP="007C629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  <w:r w:rsidRPr="00342F6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(5 min for each agenda item)</w:t>
                            </w:r>
                          </w:p>
                          <w:p w:rsidR="00CB2E7D" w:rsidRDefault="00BF0A6F" w:rsidP="001B4983">
                            <w:pPr>
                              <w:pStyle w:val="listtext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 w:line="240" w:lineRule="auto"/>
                              <w:ind w:left="81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*</w:t>
                            </w:r>
                            <w:r w:rsidR="00CB2E7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Committee Charge Revisions</w:t>
                            </w:r>
                          </w:p>
                          <w:p w:rsidR="00151AC0" w:rsidRDefault="00151AC0" w:rsidP="001B4983">
                            <w:pPr>
                              <w:pStyle w:val="listtext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 w:line="240" w:lineRule="auto"/>
                              <w:ind w:left="81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Facilities Committee – Faculty Vacancy</w:t>
                            </w:r>
                          </w:p>
                          <w:p w:rsidR="00CB2E7D" w:rsidRPr="007C6296" w:rsidRDefault="00CB2E7D" w:rsidP="001B49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81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B2E7D" w:rsidRDefault="00CB2E7D" w:rsidP="000E68E7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:rsidR="00CB2E7D" w:rsidRDefault="00CB2E7D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B2E7D" w:rsidRPr="00A15880" w:rsidRDefault="00CB2E7D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B2E7D" w:rsidRPr="0079161B" w:rsidRDefault="00CB2E7D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33.25pt;margin-top:183.7pt;width:349.1pt;height:554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CK+gIAAJ8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CB2E7D" w:rsidRDefault="00CB2E7D" w:rsidP="00E144DB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CB2E7D" w:rsidRPr="00BE2E26" w:rsidRDefault="00CB2E7D" w:rsidP="00BE2E2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BE2E2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:rsidR="00CB2E7D" w:rsidRPr="004644AC" w:rsidRDefault="00CB2E7D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547C11" w:rsidRPr="00547C11" w:rsidRDefault="00CB2E7D" w:rsidP="00547C11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  <w:r w:rsidR="00547C1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547C11" w:rsidRPr="001B4983" w:rsidRDefault="00547C11" w:rsidP="00547C11">
                      <w:pPr>
                        <w:pStyle w:val="listtext"/>
                        <w:numPr>
                          <w:ilvl w:val="2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*October 16, 2013 Minutes</w:t>
                      </w:r>
                    </w:p>
                    <w:p w:rsidR="00CB2E7D" w:rsidRPr="00760E26" w:rsidRDefault="00CB2E7D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CB2E7D" w:rsidRPr="0079161B" w:rsidRDefault="00CB2E7D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</w:t>
                      </w:r>
                    </w:p>
                    <w:p w:rsidR="00CB2E7D" w:rsidRPr="001B4983" w:rsidRDefault="00CB2E7D" w:rsidP="001B4983">
                      <w:pPr>
                        <w:pStyle w:val="listtext"/>
                        <w:numPr>
                          <w:ilvl w:val="2"/>
                          <w:numId w:val="7"/>
                        </w:numPr>
                        <w:tabs>
                          <w:tab w:val="clear" w:pos="1080"/>
                          <w:tab w:val="num" w:pos="810"/>
                        </w:tabs>
                        <w:spacing w:before="0" w:beforeAutospacing="0" w:after="0" w:afterAutospacing="0" w:line="240" w:lineRule="auto"/>
                        <w:ind w:hanging="63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840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President’s Report </w:t>
                      </w:r>
                      <w:r w:rsidRPr="00342F6B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(10 min)</w:t>
                      </w:r>
                    </w:p>
                    <w:p w:rsidR="00CB2E7D" w:rsidRPr="00E935B3" w:rsidRDefault="00CB2E7D" w:rsidP="005479A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108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CB2E7D" w:rsidRPr="007915A9" w:rsidRDefault="00CB2E7D" w:rsidP="00E935B3">
                      <w:pPr>
                        <w:pStyle w:val="listtext"/>
                        <w:numPr>
                          <w:ilvl w:val="2"/>
                          <w:numId w:val="7"/>
                        </w:numPr>
                        <w:tabs>
                          <w:tab w:val="clear" w:pos="1080"/>
                          <w:tab w:val="num" w:pos="810"/>
                        </w:tabs>
                        <w:spacing w:before="0" w:beforeAutospacing="0" w:after="0" w:afterAutospacing="0" w:line="240" w:lineRule="auto"/>
                        <w:ind w:hanging="63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840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Co-Chair Reports: ASC,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Assessment, Budget, </w:t>
                      </w:r>
                      <w:r w:rsidRPr="006840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Curriculum,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Enrollment Management,</w:t>
                      </w:r>
                      <w:r w:rsidRPr="006840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EODAC, ISIT, PRC, SDCC </w:t>
                      </w:r>
                      <w:r w:rsidRPr="00342F6B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(10 min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CB2E7D" w:rsidRPr="00E935B3" w:rsidRDefault="00CB2E7D" w:rsidP="007915A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108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CB2E7D" w:rsidRPr="006840E6" w:rsidRDefault="00CB2E7D" w:rsidP="009F02F6">
                      <w:pPr>
                        <w:pStyle w:val="listtext"/>
                        <w:numPr>
                          <w:ilvl w:val="2"/>
                          <w:numId w:val="7"/>
                        </w:numPr>
                        <w:tabs>
                          <w:tab w:val="clear" w:pos="1080"/>
                          <w:tab w:val="num" w:pos="810"/>
                        </w:tabs>
                        <w:spacing w:before="0" w:beforeAutospacing="0" w:after="0" w:afterAutospacing="0" w:line="240" w:lineRule="auto"/>
                        <w:ind w:hanging="63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840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Other Reports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(2</w:t>
                      </w:r>
                      <w:r w:rsidRPr="00342F6B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min each)</w:t>
                      </w:r>
                    </w:p>
                    <w:p w:rsidR="00CB2E7D" w:rsidRPr="006840E6" w:rsidRDefault="00CB2E7D" w:rsidP="006840E6">
                      <w:pPr>
                        <w:pStyle w:val="listtext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240" w:lineRule="auto"/>
                        <w:ind w:leftChars="405" w:left="1054" w:hangingChars="116" w:hanging="24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840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Correspondence</w:t>
                      </w:r>
                    </w:p>
                    <w:p w:rsidR="00CB2E7D" w:rsidRDefault="00CB2E7D" w:rsidP="006840E6">
                      <w:pPr>
                        <w:pStyle w:val="listtext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240" w:lineRule="auto"/>
                        <w:ind w:leftChars="405" w:left="1054" w:hangingChars="116" w:hanging="24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840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Treasurer</w:t>
                      </w:r>
                    </w:p>
                    <w:p w:rsidR="00CB2E7D" w:rsidRPr="006840E6" w:rsidRDefault="00CB2E7D" w:rsidP="006840E6">
                      <w:pPr>
                        <w:pStyle w:val="listtext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240" w:lineRule="auto"/>
                        <w:ind w:leftChars="405" w:left="1054" w:hangingChars="116" w:hanging="24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ASCCC Representative</w:t>
                      </w:r>
                    </w:p>
                    <w:p w:rsidR="00CB2E7D" w:rsidRDefault="00CB2E7D" w:rsidP="006840E6">
                      <w:pPr>
                        <w:pStyle w:val="listtext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240" w:lineRule="auto"/>
                        <w:ind w:leftChars="405" w:left="1054" w:hangingChars="116" w:hanging="24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840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Union Update</w:t>
                      </w:r>
                    </w:p>
                    <w:p w:rsidR="00CB2E7D" w:rsidRPr="006840E6" w:rsidRDefault="00CB2E7D" w:rsidP="006840E6">
                      <w:pPr>
                        <w:pStyle w:val="listtext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240" w:lineRule="auto"/>
                        <w:ind w:leftChars="405" w:left="1054" w:hangingChars="116" w:hanging="24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Student Representative</w:t>
                      </w:r>
                    </w:p>
                    <w:p w:rsidR="00CB2E7D" w:rsidRPr="00760E26" w:rsidRDefault="00CB2E7D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4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CB2E7D" w:rsidRPr="0079161B" w:rsidRDefault="00CB2E7D" w:rsidP="00CD5264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OPPORTUNITY TO ADDRESS THE SENATE </w:t>
                      </w:r>
                      <w:r w:rsidRPr="00342F6B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(15 min)</w:t>
                      </w:r>
                      <w:r w:rsidRPr="0079161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B2E7D" w:rsidRPr="00E935B3" w:rsidRDefault="00CB2E7D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CB2E7D" w:rsidRPr="0079161B" w:rsidRDefault="00CB2E7D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  <w:r w:rsidRPr="00342F6B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(must be added with a 2/3 vote of members present)</w:t>
                      </w:r>
                    </w:p>
                    <w:p w:rsidR="00CB2E7D" w:rsidRPr="004644AC" w:rsidRDefault="00CB2E7D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CB2E7D" w:rsidRPr="004B2CD6" w:rsidRDefault="00CB2E7D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FACULTY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APPOINTMENTS </w:t>
                      </w:r>
                      <w:r w:rsidRPr="00342F6B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(2 min)</w:t>
                      </w:r>
                    </w:p>
                    <w:p w:rsidR="004B2CD6" w:rsidRDefault="004B2CD6" w:rsidP="004B2CD6">
                      <w:pPr>
                        <w:pStyle w:val="listtext"/>
                        <w:numPr>
                          <w:ilvl w:val="2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Adjunct</w:t>
                      </w:r>
                      <w:r w:rsidR="00151AC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Screening Committees</w:t>
                      </w:r>
                    </w:p>
                    <w:p w:rsidR="004B2CD6" w:rsidRPr="004B2CD6" w:rsidRDefault="004B2CD6" w:rsidP="004B2CD6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CB2E7D" w:rsidRPr="004644AC" w:rsidRDefault="00CB2E7D" w:rsidP="004B2CD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UNFINISHED BUSINESS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42F6B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(5 min for each agenda item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; all unfinished business items </w:t>
                      </w:r>
                      <w:r w:rsidRPr="004644AC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are subject to voting)</w:t>
                      </w:r>
                    </w:p>
                    <w:p w:rsidR="00CB2E7D" w:rsidRDefault="00CB2E7D" w:rsidP="0089037E">
                      <w:pPr>
                        <w:pStyle w:val="listtext"/>
                        <w:numPr>
                          <w:ilvl w:val="0"/>
                          <w:numId w:val="32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C629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*Board Policy Revision: 4B3, Distance Education</w:t>
                      </w:r>
                      <w:r w:rsidR="00BF0A6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(Reports: Kim/Rodriguez)</w:t>
                      </w:r>
                      <w:r w:rsidR="0073599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735993" w:rsidRPr="00151AC0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(Tabled)</w:t>
                      </w:r>
                      <w:bookmarkStart w:id="1" w:name="_GoBack"/>
                      <w:bookmarkEnd w:id="1"/>
                    </w:p>
                    <w:p w:rsidR="00CB2E7D" w:rsidRDefault="00CB2E7D" w:rsidP="0089037E">
                      <w:pPr>
                        <w:pStyle w:val="listtext"/>
                        <w:numPr>
                          <w:ilvl w:val="0"/>
                          <w:numId w:val="32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Senate Purview of Faculty Appointments</w:t>
                      </w:r>
                      <w:r w:rsidR="00151AC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151AC0" w:rsidRPr="00151AC0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(Tabled)</w:t>
                      </w:r>
                    </w:p>
                    <w:p w:rsidR="00CB2E7D" w:rsidRDefault="00CB2E7D" w:rsidP="0089037E">
                      <w:pPr>
                        <w:pStyle w:val="listtext"/>
                        <w:numPr>
                          <w:ilvl w:val="0"/>
                          <w:numId w:val="32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Faculty Emeriti</w:t>
                      </w:r>
                      <w:r w:rsidR="00151AC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151AC0" w:rsidRPr="00151AC0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(Tabled)</w:t>
                      </w:r>
                    </w:p>
                    <w:p w:rsidR="00CB2E7D" w:rsidRPr="00945121" w:rsidRDefault="00CB2E7D" w:rsidP="00945121">
                      <w:pPr>
                        <w:pStyle w:val="listtext"/>
                        <w:numPr>
                          <w:ilvl w:val="0"/>
                          <w:numId w:val="32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*KCCD EEO &amp; Diversity Plan</w:t>
                      </w:r>
                      <w:r w:rsidR="00151AC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151AC0" w:rsidRPr="00151AC0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(Tabled)</w:t>
                      </w:r>
                    </w:p>
                    <w:p w:rsidR="00CB2E7D" w:rsidRDefault="00CB2E7D" w:rsidP="0089037E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113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CB2E7D" w:rsidRPr="004644AC" w:rsidRDefault="00CB2E7D" w:rsidP="0089037E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113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CB2E7D" w:rsidRDefault="00CB2E7D" w:rsidP="007C629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  <w:r w:rsidRPr="00342F6B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(5 min for each agenda item)</w:t>
                      </w:r>
                    </w:p>
                    <w:p w:rsidR="00CB2E7D" w:rsidRDefault="00BF0A6F" w:rsidP="001B4983">
                      <w:pPr>
                        <w:pStyle w:val="listtext"/>
                        <w:numPr>
                          <w:ilvl w:val="0"/>
                          <w:numId w:val="35"/>
                        </w:numPr>
                        <w:spacing w:before="0" w:beforeAutospacing="0" w:after="0" w:afterAutospacing="0" w:line="240" w:lineRule="auto"/>
                        <w:ind w:left="81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*</w:t>
                      </w:r>
                      <w:r w:rsidR="00CB2E7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Committee Charge Revisions</w:t>
                      </w:r>
                    </w:p>
                    <w:p w:rsidR="00151AC0" w:rsidRDefault="00151AC0" w:rsidP="001B4983">
                      <w:pPr>
                        <w:pStyle w:val="listtext"/>
                        <w:numPr>
                          <w:ilvl w:val="0"/>
                          <w:numId w:val="35"/>
                        </w:numPr>
                        <w:spacing w:before="0" w:beforeAutospacing="0" w:after="0" w:afterAutospacing="0" w:line="240" w:lineRule="auto"/>
                        <w:ind w:left="81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Facilities Committee – Faculty Vacancy</w:t>
                      </w:r>
                    </w:p>
                    <w:p w:rsidR="00CB2E7D" w:rsidRPr="007C6296" w:rsidRDefault="00CB2E7D" w:rsidP="001B49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81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CB2E7D" w:rsidRDefault="00CB2E7D" w:rsidP="000E68E7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:rsidR="00CB2E7D" w:rsidRDefault="00CB2E7D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0"/>
                          <w:szCs w:val="10"/>
                        </w:rPr>
                      </w:pPr>
                    </w:p>
                    <w:p w:rsidR="00CB2E7D" w:rsidRPr="00A15880" w:rsidRDefault="00CB2E7D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0"/>
                          <w:szCs w:val="10"/>
                        </w:rPr>
                      </w:pPr>
                    </w:p>
                    <w:p w:rsidR="00CB2E7D" w:rsidRPr="0079161B" w:rsidRDefault="00CB2E7D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6A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66850" wp14:editId="1FEC9158">
                <wp:simplePos x="0" y="0"/>
                <wp:positionH relativeFrom="page">
                  <wp:posOffset>653415</wp:posOffset>
                </wp:positionH>
                <wp:positionV relativeFrom="page">
                  <wp:posOffset>2548255</wp:posOffset>
                </wp:positionV>
                <wp:extent cx="2167890" cy="68179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E7D" w:rsidRPr="000215FC" w:rsidRDefault="00CB2E7D" w:rsidP="000215FC">
                            <w:pPr>
                              <w:pStyle w:val="Heading1"/>
                              <w:rPr>
                                <w:rFonts w:ascii="Nyala" w:hAnsi="Nyala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/>
                                <w:color w:val="0000FF"/>
                                <w:sz w:val="24"/>
                                <w:szCs w:val="24"/>
                              </w:rPr>
                              <w:t>Recognition of Academic Senates 10 +1 Title 5 Responsibilities – Board Policy Manual Section 6</w:t>
                            </w:r>
                          </w:p>
                          <w:p w:rsidR="00CB2E7D" w:rsidRPr="000215FC" w:rsidRDefault="00CB2E7D" w:rsidP="000215FC">
                            <w:pPr>
                              <w:rPr>
                                <w:rFonts w:ascii="Nyala" w:hAnsi="Nyala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:rsidR="00CB2E7D" w:rsidRPr="000215FC" w:rsidRDefault="00CB2E7D" w:rsidP="000215FC">
                            <w:p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Academic and professional matters means</w:t>
                            </w:r>
                            <w:proofErr w:type="gramEnd"/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 xml:space="preserve"> the following policy development and implementation matters:</w:t>
                            </w:r>
                          </w:p>
                          <w:p w:rsidR="00CB2E7D" w:rsidRPr="000215FC" w:rsidRDefault="00CB2E7D" w:rsidP="000215FC">
                            <w:p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:rsidR="00CB2E7D" w:rsidRPr="000215FC" w:rsidRDefault="00CB2E7D" w:rsidP="000215F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Curriculum, including establishing pre-requisites and placing courses within disciplines;</w:t>
                            </w:r>
                          </w:p>
                          <w:p w:rsidR="00CB2E7D" w:rsidRPr="000215FC" w:rsidRDefault="00CB2E7D" w:rsidP="000215F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Degree and certificate requirements</w:t>
                            </w:r>
                          </w:p>
                          <w:p w:rsidR="00CB2E7D" w:rsidRPr="000215FC" w:rsidRDefault="00CB2E7D" w:rsidP="000215F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Grading policies;</w:t>
                            </w:r>
                          </w:p>
                          <w:p w:rsidR="00CB2E7D" w:rsidRPr="000215FC" w:rsidRDefault="00CB2E7D" w:rsidP="000215F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Educational program development;</w:t>
                            </w:r>
                          </w:p>
                          <w:p w:rsidR="00CB2E7D" w:rsidRPr="000215FC" w:rsidRDefault="00CB2E7D" w:rsidP="000215F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 xml:space="preserve">Standards or policies regarding student preparation and success; </w:t>
                            </w:r>
                          </w:p>
                          <w:p w:rsidR="00CB2E7D" w:rsidRPr="000215FC" w:rsidRDefault="00CB2E7D" w:rsidP="000215F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District and College governance structures, as related to faculty roles;</w:t>
                            </w:r>
                          </w:p>
                          <w:p w:rsidR="00CB2E7D" w:rsidRPr="000215FC" w:rsidRDefault="00CB2E7D" w:rsidP="000215F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Faculty roles and involvement in accreditation processes, including self-study and annual reports;</w:t>
                            </w:r>
                          </w:p>
                          <w:p w:rsidR="00CB2E7D" w:rsidRPr="000215FC" w:rsidRDefault="00CB2E7D" w:rsidP="000215F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Policies for faculty professional development activities;</w:t>
                            </w:r>
                          </w:p>
                          <w:p w:rsidR="00CB2E7D" w:rsidRPr="000215FC" w:rsidRDefault="00CB2E7D" w:rsidP="000215F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Processes for program review;</w:t>
                            </w:r>
                          </w:p>
                          <w:p w:rsidR="00CB2E7D" w:rsidRPr="000215FC" w:rsidRDefault="00CB2E7D" w:rsidP="000215F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Processes for institutional planning and budget development; and</w:t>
                            </w:r>
                          </w:p>
                          <w:p w:rsidR="00CB2E7D" w:rsidRPr="000215FC" w:rsidRDefault="00CB2E7D" w:rsidP="00261F1D">
                            <w:pPr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215FC">
                              <w:rPr>
                                <w:rFonts w:ascii="Nyala" w:hAnsi="Nyala" w:cs="Arial"/>
                                <w:color w:val="0000FF"/>
                                <w:sz w:val="24"/>
                                <w:szCs w:val="24"/>
                              </w:rPr>
                              <w:t>Other academic and professional matters as mutually agreed upon between the Governing Board and Academic Senates.</w:t>
                            </w:r>
                          </w:p>
                          <w:p w:rsidR="00CB2E7D" w:rsidRPr="000215FC" w:rsidRDefault="00CB2E7D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1.45pt;margin-top:200.65pt;width:170.7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" filled="f" stroked="f">
                <v:textbox inset="3.6pt,,3.6pt">
                  <w:txbxContent>
                    <w:p w:rsidR="00CB2E7D" w:rsidRPr="000215FC" w:rsidRDefault="00CB2E7D" w:rsidP="000215FC">
                      <w:pPr>
                        <w:pStyle w:val="Heading1"/>
                        <w:rPr>
                          <w:rFonts w:ascii="Nyala" w:hAnsi="Nyala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/>
                          <w:color w:val="0000FF"/>
                          <w:sz w:val="24"/>
                          <w:szCs w:val="24"/>
                        </w:rPr>
                        <w:t>Recognition of Academic Senates 10 +1 Title 5 Responsibilities – Board Policy Manual Section 6</w:t>
                      </w:r>
                    </w:p>
                    <w:p w:rsidR="00CB2E7D" w:rsidRPr="000215FC" w:rsidRDefault="00CB2E7D" w:rsidP="000215FC">
                      <w:pPr>
                        <w:rPr>
                          <w:rFonts w:ascii="Nyala" w:hAnsi="Nyala"/>
                          <w:color w:val="0000FF"/>
                          <w:sz w:val="22"/>
                          <w:szCs w:val="22"/>
                        </w:rPr>
                      </w:pPr>
                    </w:p>
                    <w:p w:rsidR="00CB2E7D" w:rsidRPr="000215FC" w:rsidRDefault="00CB2E7D" w:rsidP="000215FC">
                      <w:p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proofErr w:type="gramStart"/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Academic and professional matters means</w:t>
                      </w:r>
                      <w:proofErr w:type="gramEnd"/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 xml:space="preserve"> the following policy development and implementation matters:</w:t>
                      </w:r>
                    </w:p>
                    <w:p w:rsidR="00CB2E7D" w:rsidRPr="000215FC" w:rsidRDefault="00CB2E7D" w:rsidP="000215FC">
                      <w:p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</w:p>
                    <w:p w:rsidR="00CB2E7D" w:rsidRPr="000215FC" w:rsidRDefault="00CB2E7D" w:rsidP="000215FC">
                      <w:pPr>
                        <w:numPr>
                          <w:ilvl w:val="0"/>
                          <w:numId w:val="4"/>
                        </w:num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Curriculum, including establishing pre-requisites and placing courses within disciplines;</w:t>
                      </w:r>
                    </w:p>
                    <w:p w:rsidR="00CB2E7D" w:rsidRPr="000215FC" w:rsidRDefault="00CB2E7D" w:rsidP="000215FC">
                      <w:pPr>
                        <w:numPr>
                          <w:ilvl w:val="0"/>
                          <w:numId w:val="4"/>
                        </w:num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Degree and certificate requirements</w:t>
                      </w:r>
                    </w:p>
                    <w:p w:rsidR="00CB2E7D" w:rsidRPr="000215FC" w:rsidRDefault="00CB2E7D" w:rsidP="000215FC">
                      <w:pPr>
                        <w:numPr>
                          <w:ilvl w:val="0"/>
                          <w:numId w:val="4"/>
                        </w:num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Grading policies;</w:t>
                      </w:r>
                    </w:p>
                    <w:p w:rsidR="00CB2E7D" w:rsidRPr="000215FC" w:rsidRDefault="00CB2E7D" w:rsidP="000215FC">
                      <w:pPr>
                        <w:numPr>
                          <w:ilvl w:val="0"/>
                          <w:numId w:val="4"/>
                        </w:num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Educational program development;</w:t>
                      </w:r>
                    </w:p>
                    <w:p w:rsidR="00CB2E7D" w:rsidRPr="000215FC" w:rsidRDefault="00CB2E7D" w:rsidP="000215FC">
                      <w:pPr>
                        <w:numPr>
                          <w:ilvl w:val="0"/>
                          <w:numId w:val="4"/>
                        </w:num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 xml:space="preserve">Standards or policies regarding student preparation and success; </w:t>
                      </w:r>
                    </w:p>
                    <w:p w:rsidR="00CB2E7D" w:rsidRPr="000215FC" w:rsidRDefault="00CB2E7D" w:rsidP="000215FC">
                      <w:pPr>
                        <w:numPr>
                          <w:ilvl w:val="0"/>
                          <w:numId w:val="4"/>
                        </w:num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District and College governance structures, as related to faculty roles;</w:t>
                      </w:r>
                    </w:p>
                    <w:p w:rsidR="00CB2E7D" w:rsidRPr="000215FC" w:rsidRDefault="00CB2E7D" w:rsidP="000215FC">
                      <w:pPr>
                        <w:numPr>
                          <w:ilvl w:val="0"/>
                          <w:numId w:val="4"/>
                        </w:num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Faculty roles and involvement in accreditation processes, including self-study and annual reports;</w:t>
                      </w:r>
                    </w:p>
                    <w:p w:rsidR="00CB2E7D" w:rsidRPr="000215FC" w:rsidRDefault="00CB2E7D" w:rsidP="000215FC">
                      <w:pPr>
                        <w:numPr>
                          <w:ilvl w:val="0"/>
                          <w:numId w:val="4"/>
                        </w:num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Policies for faculty professional development activities;</w:t>
                      </w:r>
                    </w:p>
                    <w:p w:rsidR="00CB2E7D" w:rsidRPr="000215FC" w:rsidRDefault="00CB2E7D" w:rsidP="000215FC">
                      <w:pPr>
                        <w:numPr>
                          <w:ilvl w:val="0"/>
                          <w:numId w:val="4"/>
                        </w:num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Processes for program review;</w:t>
                      </w:r>
                    </w:p>
                    <w:p w:rsidR="00CB2E7D" w:rsidRPr="000215FC" w:rsidRDefault="00CB2E7D" w:rsidP="000215FC">
                      <w:pPr>
                        <w:numPr>
                          <w:ilvl w:val="0"/>
                          <w:numId w:val="4"/>
                        </w:num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Processes for institutional planning and budget development; and</w:t>
                      </w:r>
                    </w:p>
                    <w:p w:rsidR="00CB2E7D" w:rsidRPr="000215FC" w:rsidRDefault="00CB2E7D" w:rsidP="00261F1D">
                      <w:pPr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</w:pPr>
                      <w:r w:rsidRPr="000215FC">
                        <w:rPr>
                          <w:rFonts w:ascii="Nyala" w:hAnsi="Nyala" w:cs="Arial"/>
                          <w:color w:val="0000FF"/>
                          <w:sz w:val="24"/>
                          <w:szCs w:val="24"/>
                        </w:rPr>
                        <w:t>Other academic and professional matters as mutually agreed upon between the Governing Board and Academic Senates.</w:t>
                      </w:r>
                    </w:p>
                    <w:p w:rsidR="00CB2E7D" w:rsidRPr="000215FC" w:rsidRDefault="00CB2E7D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</w:t>
      </w:r>
      <w:r w:rsidR="00CB2E7D">
        <w:t xml:space="preserve">      </w:t>
      </w:r>
      <w:r w:rsidR="00CB77B4" w:rsidRPr="0011176B">
        <w:t xml:space="preserve"> </w:t>
      </w:r>
      <w:r w:rsidR="00CB2E7D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51909876" wp14:editId="3335C940">
            <wp:extent cx="1689100" cy="1013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nnial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4DB" w:rsidRDefault="00E144DB"/>
    <w:p w:rsidR="00E144DB" w:rsidRPr="0011176B" w:rsidRDefault="00C07075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12E3C95" wp14:editId="45D714A4">
                <wp:simplePos x="0" y="0"/>
                <wp:positionH relativeFrom="page">
                  <wp:posOffset>1522095</wp:posOffset>
                </wp:positionH>
                <wp:positionV relativeFrom="page">
                  <wp:posOffset>1854200</wp:posOffset>
                </wp:positionV>
                <wp:extent cx="5653405" cy="338455"/>
                <wp:effectExtent l="0" t="0" r="4445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E7D" w:rsidRPr="00DA22FF" w:rsidRDefault="00CB2E7D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19.85pt;margin-top:146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CB2E7D" w:rsidRPr="00DA22FF" w:rsidRDefault="00CB2E7D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5784790" wp14:editId="325E27EB">
                <wp:simplePos x="0" y="0"/>
                <wp:positionH relativeFrom="page">
                  <wp:posOffset>1362075</wp:posOffset>
                </wp:positionH>
                <wp:positionV relativeFrom="page">
                  <wp:posOffset>1866900</wp:posOffset>
                </wp:positionV>
                <wp:extent cx="6057265" cy="285750"/>
                <wp:effectExtent l="0" t="0" r="63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07.25pt;margin-top:147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U1CQ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0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sectPr w:rsidR="00E144DB" w:rsidRPr="0011176B" w:rsidSect="00CB2E7D">
      <w:footerReference w:type="default" r:id="rId12"/>
      <w:pgSz w:w="12240" w:h="15840"/>
      <w:pgMar w:top="1080" w:right="900" w:bottom="180" w:left="990" w:header="720" w:footer="5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7D" w:rsidRDefault="00CB2E7D" w:rsidP="0079161B">
      <w:r>
        <w:separator/>
      </w:r>
    </w:p>
  </w:endnote>
  <w:endnote w:type="continuationSeparator" w:id="0">
    <w:p w:rsidR="00CB2E7D" w:rsidRDefault="00CB2E7D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7D" w:rsidRPr="0079161B" w:rsidRDefault="00CB2E7D" w:rsidP="0079161B">
    <w:pPr>
      <w:jc w:val="right"/>
      <w:rPr>
        <w:rFonts w:asciiTheme="minorHAnsi" w:hAnsiTheme="minorHAnsi" w:cstheme="minorHAnsi"/>
        <w:i/>
      </w:rPr>
    </w:pPr>
    <w:r w:rsidRPr="0079161B">
      <w:rPr>
        <w:rFonts w:asciiTheme="minorHAnsi" w:hAnsiTheme="minorHAnsi" w:cstheme="minorHAnsi"/>
        <w:i/>
      </w:rPr>
      <w:t xml:space="preserve">*Materials Available </w:t>
    </w:r>
    <w:r>
      <w:rPr>
        <w:rFonts w:asciiTheme="minorHAnsi" w:hAnsiTheme="minorHAnsi" w:cstheme="minorHAnsi"/>
        <w:i/>
      </w:rPr>
      <w:t>on the Committee Website</w:t>
    </w:r>
  </w:p>
  <w:p w:rsidR="00CB2E7D" w:rsidRDefault="00CB2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7D" w:rsidRDefault="00CB2E7D" w:rsidP="0079161B">
      <w:r>
        <w:separator/>
      </w:r>
    </w:p>
  </w:footnote>
  <w:footnote w:type="continuationSeparator" w:id="0">
    <w:p w:rsidR="00CB2E7D" w:rsidRDefault="00CB2E7D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ullet1"/>
      </v:shape>
    </w:pict>
  </w:numPicBullet>
  <w:numPicBullet w:numPicBulletId="1">
    <w:pict>
      <v:shape id="_x0000_i1027" type="#_x0000_t75" style="width:9pt;height:9pt" o:bullet="t">
        <v:imagedata r:id="rId2" o:title="bullet2"/>
      </v:shape>
    </w:pict>
  </w:numPicBullet>
  <w:numPicBullet w:numPicBulletId="2">
    <w:pict>
      <v:shape id="_x0000_i1028" type="#_x0000_t75" style="width:9pt;height:9pt" o:bullet="t">
        <v:imagedata r:id="rId3" o:title="bullet3"/>
      </v:shape>
    </w:pict>
  </w:numPicBullet>
  <w:abstractNum w:abstractNumId="0">
    <w:nsid w:val="04670F03"/>
    <w:multiLevelType w:val="hybridMultilevel"/>
    <w:tmpl w:val="628E5D24"/>
    <w:lvl w:ilvl="0" w:tplc="40EAD484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>
    <w:nsid w:val="0BFC0288"/>
    <w:multiLevelType w:val="hybridMultilevel"/>
    <w:tmpl w:val="6540E33C"/>
    <w:lvl w:ilvl="0" w:tplc="ABC068D0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646"/>
    <w:multiLevelType w:val="hybridMultilevel"/>
    <w:tmpl w:val="C1E62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F085DC9"/>
    <w:multiLevelType w:val="hybridMultilevel"/>
    <w:tmpl w:val="690E9778"/>
    <w:lvl w:ilvl="0" w:tplc="9FFE4AD0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2213613E"/>
    <w:multiLevelType w:val="hybridMultilevel"/>
    <w:tmpl w:val="F716A084"/>
    <w:lvl w:ilvl="0" w:tplc="3284666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931745C"/>
    <w:multiLevelType w:val="hybridMultilevel"/>
    <w:tmpl w:val="43B4CEE8"/>
    <w:lvl w:ilvl="0" w:tplc="D1762748">
      <w:start w:val="1"/>
      <w:numFmt w:val="upperLetter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>
    <w:nsid w:val="2ADA384B"/>
    <w:multiLevelType w:val="hybridMultilevel"/>
    <w:tmpl w:val="79D66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D2614"/>
    <w:multiLevelType w:val="multilevel"/>
    <w:tmpl w:val="D9726FF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3084684F"/>
    <w:multiLevelType w:val="hybridMultilevel"/>
    <w:tmpl w:val="7B20E782"/>
    <w:lvl w:ilvl="0" w:tplc="3E42E1F2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3A120611"/>
    <w:multiLevelType w:val="hybridMultilevel"/>
    <w:tmpl w:val="F33A7958"/>
    <w:lvl w:ilvl="0" w:tplc="75E69014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3B5D0C4D"/>
    <w:multiLevelType w:val="hybridMultilevel"/>
    <w:tmpl w:val="431E5A84"/>
    <w:lvl w:ilvl="0" w:tplc="7F067A88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>
    <w:nsid w:val="3EBC7B1E"/>
    <w:multiLevelType w:val="hybridMultilevel"/>
    <w:tmpl w:val="F6EEAD42"/>
    <w:lvl w:ilvl="0" w:tplc="B0B459F2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>
    <w:nsid w:val="40426DCC"/>
    <w:multiLevelType w:val="multilevel"/>
    <w:tmpl w:val="D9726FF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41547600"/>
    <w:multiLevelType w:val="hybridMultilevel"/>
    <w:tmpl w:val="D5ACDC3C"/>
    <w:lvl w:ilvl="0" w:tplc="EDC67B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87DD5"/>
    <w:multiLevelType w:val="hybridMultilevel"/>
    <w:tmpl w:val="F7AAFF78"/>
    <w:lvl w:ilvl="0" w:tplc="AE9C43DE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>
    <w:nsid w:val="451C754F"/>
    <w:multiLevelType w:val="hybridMultilevel"/>
    <w:tmpl w:val="35686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4C4672"/>
    <w:multiLevelType w:val="hybridMultilevel"/>
    <w:tmpl w:val="3EF2158E"/>
    <w:lvl w:ilvl="0" w:tplc="CCC2A5B2">
      <w:numFmt w:val="bullet"/>
      <w:lvlText w:val=""/>
      <w:lvlJc w:val="left"/>
      <w:pPr>
        <w:ind w:left="776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4A1847E2"/>
    <w:multiLevelType w:val="multilevel"/>
    <w:tmpl w:val="CE6CAD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E6255D6"/>
    <w:multiLevelType w:val="hybridMultilevel"/>
    <w:tmpl w:val="3AF2D3AC"/>
    <w:lvl w:ilvl="0" w:tplc="7740532C">
      <w:start w:val="1"/>
      <w:numFmt w:val="upperLetter"/>
      <w:lvlText w:val="%1.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>
    <w:nsid w:val="514C292D"/>
    <w:multiLevelType w:val="hybridMultilevel"/>
    <w:tmpl w:val="B30E9C9C"/>
    <w:lvl w:ilvl="0" w:tplc="04090015">
      <w:start w:val="1"/>
      <w:numFmt w:val="upperLetter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5905594A"/>
    <w:multiLevelType w:val="hybridMultilevel"/>
    <w:tmpl w:val="E766B9BE"/>
    <w:lvl w:ilvl="0" w:tplc="2DAC744C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>
    <w:nsid w:val="5A6A668D"/>
    <w:multiLevelType w:val="hybridMultilevel"/>
    <w:tmpl w:val="A6FA50B0"/>
    <w:lvl w:ilvl="0" w:tplc="A9E659C0">
      <w:start w:val="1"/>
      <w:numFmt w:val="upperLetter"/>
      <w:lvlText w:val="%1.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4">
    <w:nsid w:val="5D2C3D15"/>
    <w:multiLevelType w:val="hybridMultilevel"/>
    <w:tmpl w:val="E536F08E"/>
    <w:lvl w:ilvl="0" w:tplc="F0A8E564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>
    <w:nsid w:val="5F6E52B7"/>
    <w:multiLevelType w:val="hybridMultilevel"/>
    <w:tmpl w:val="E5A22122"/>
    <w:lvl w:ilvl="0" w:tplc="38EAF664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60B66A67"/>
    <w:multiLevelType w:val="hybridMultilevel"/>
    <w:tmpl w:val="B8E0F82E"/>
    <w:lvl w:ilvl="0" w:tplc="E7E6037A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7">
    <w:nsid w:val="61FD7DE0"/>
    <w:multiLevelType w:val="hybridMultilevel"/>
    <w:tmpl w:val="A358105C"/>
    <w:lvl w:ilvl="0" w:tplc="BBE6E45E">
      <w:start w:val="1"/>
      <w:numFmt w:val="upperLetter"/>
      <w:lvlText w:val="%1.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8">
    <w:nsid w:val="67421E4A"/>
    <w:multiLevelType w:val="hybridMultilevel"/>
    <w:tmpl w:val="C83EAA26"/>
    <w:lvl w:ilvl="0" w:tplc="69BE2EC0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9">
    <w:nsid w:val="75563FF2"/>
    <w:multiLevelType w:val="hybridMultilevel"/>
    <w:tmpl w:val="26A4C07E"/>
    <w:lvl w:ilvl="0" w:tplc="10D05292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0">
    <w:nsid w:val="75CD199B"/>
    <w:multiLevelType w:val="hybridMultilevel"/>
    <w:tmpl w:val="973078C6"/>
    <w:lvl w:ilvl="0" w:tplc="DBEA1FF0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1">
    <w:nsid w:val="78A23BAE"/>
    <w:multiLevelType w:val="hybridMultilevel"/>
    <w:tmpl w:val="16528C14"/>
    <w:lvl w:ilvl="0" w:tplc="59A8D85E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2">
    <w:nsid w:val="7B4A1ED4"/>
    <w:multiLevelType w:val="multilevel"/>
    <w:tmpl w:val="BCE2AC9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7BAC41F8"/>
    <w:multiLevelType w:val="hybridMultilevel"/>
    <w:tmpl w:val="22CA06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E718CC"/>
    <w:multiLevelType w:val="hybridMultilevel"/>
    <w:tmpl w:val="B5EA71C8"/>
    <w:lvl w:ilvl="0" w:tplc="1A00D5B8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21"/>
  </w:num>
  <w:num w:numId="2">
    <w:abstractNumId w:val="34"/>
  </w:num>
  <w:num w:numId="3">
    <w:abstractNumId w:val="10"/>
  </w:num>
  <w:num w:numId="4">
    <w:abstractNumId w:val="2"/>
  </w:num>
  <w:num w:numId="5">
    <w:abstractNumId w:val="16"/>
  </w:num>
  <w:num w:numId="6">
    <w:abstractNumId w:val="32"/>
  </w:num>
  <w:num w:numId="7">
    <w:abstractNumId w:val="13"/>
  </w:num>
  <w:num w:numId="8">
    <w:abstractNumId w:val="17"/>
  </w:num>
  <w:num w:numId="9">
    <w:abstractNumId w:val="1"/>
  </w:num>
  <w:num w:numId="10">
    <w:abstractNumId w:val="14"/>
  </w:num>
  <w:num w:numId="11">
    <w:abstractNumId w:val="33"/>
  </w:num>
  <w:num w:numId="12">
    <w:abstractNumId w:val="20"/>
  </w:num>
  <w:num w:numId="13">
    <w:abstractNumId w:val="11"/>
  </w:num>
  <w:num w:numId="14">
    <w:abstractNumId w:val="15"/>
  </w:num>
  <w:num w:numId="15">
    <w:abstractNumId w:val="8"/>
  </w:num>
  <w:num w:numId="16">
    <w:abstractNumId w:val="25"/>
  </w:num>
  <w:num w:numId="17">
    <w:abstractNumId w:val="0"/>
  </w:num>
  <w:num w:numId="18">
    <w:abstractNumId w:val="31"/>
  </w:num>
  <w:num w:numId="19">
    <w:abstractNumId w:val="35"/>
  </w:num>
  <w:num w:numId="20">
    <w:abstractNumId w:val="30"/>
  </w:num>
  <w:num w:numId="21">
    <w:abstractNumId w:val="12"/>
  </w:num>
  <w:num w:numId="22">
    <w:abstractNumId w:val="28"/>
  </w:num>
  <w:num w:numId="23">
    <w:abstractNumId w:val="26"/>
  </w:num>
  <w:num w:numId="24">
    <w:abstractNumId w:val="19"/>
  </w:num>
  <w:num w:numId="25">
    <w:abstractNumId w:val="4"/>
  </w:num>
  <w:num w:numId="26">
    <w:abstractNumId w:val="29"/>
  </w:num>
  <w:num w:numId="27">
    <w:abstractNumId w:val="6"/>
  </w:num>
  <w:num w:numId="28">
    <w:abstractNumId w:val="22"/>
  </w:num>
  <w:num w:numId="29">
    <w:abstractNumId w:val="5"/>
  </w:num>
  <w:num w:numId="30">
    <w:abstractNumId w:val="18"/>
  </w:num>
  <w:num w:numId="31">
    <w:abstractNumId w:val="7"/>
  </w:num>
  <w:num w:numId="32">
    <w:abstractNumId w:val="9"/>
  </w:num>
  <w:num w:numId="33">
    <w:abstractNumId w:val="27"/>
  </w:num>
  <w:num w:numId="34">
    <w:abstractNumId w:val="3"/>
  </w:num>
  <w:num w:numId="35">
    <w:abstractNumId w:val="2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FC"/>
    <w:rsid w:val="000004A3"/>
    <w:rsid w:val="00012A06"/>
    <w:rsid w:val="000215FC"/>
    <w:rsid w:val="00044740"/>
    <w:rsid w:val="00083A3A"/>
    <w:rsid w:val="00097293"/>
    <w:rsid w:val="000E5FBC"/>
    <w:rsid w:val="000E68E7"/>
    <w:rsid w:val="0010599C"/>
    <w:rsid w:val="0011176B"/>
    <w:rsid w:val="0013277C"/>
    <w:rsid w:val="00151000"/>
    <w:rsid w:val="00151AC0"/>
    <w:rsid w:val="00153233"/>
    <w:rsid w:val="0017072D"/>
    <w:rsid w:val="001810F8"/>
    <w:rsid w:val="001B4983"/>
    <w:rsid w:val="001B4ABE"/>
    <w:rsid w:val="001D4BDA"/>
    <w:rsid w:val="00261F1D"/>
    <w:rsid w:val="00297D7B"/>
    <w:rsid w:val="002B2735"/>
    <w:rsid w:val="002B5BD3"/>
    <w:rsid w:val="002E71ED"/>
    <w:rsid w:val="002F5063"/>
    <w:rsid w:val="00301B4D"/>
    <w:rsid w:val="00303267"/>
    <w:rsid w:val="0033207F"/>
    <w:rsid w:val="00342F6B"/>
    <w:rsid w:val="0037421E"/>
    <w:rsid w:val="00383E73"/>
    <w:rsid w:val="00395C69"/>
    <w:rsid w:val="003B3235"/>
    <w:rsid w:val="003B74EE"/>
    <w:rsid w:val="003D2AC8"/>
    <w:rsid w:val="003E4990"/>
    <w:rsid w:val="003E6F76"/>
    <w:rsid w:val="004010B9"/>
    <w:rsid w:val="00407372"/>
    <w:rsid w:val="004307FB"/>
    <w:rsid w:val="0044226F"/>
    <w:rsid w:val="004644AC"/>
    <w:rsid w:val="00465490"/>
    <w:rsid w:val="00477687"/>
    <w:rsid w:val="00490902"/>
    <w:rsid w:val="00490FFF"/>
    <w:rsid w:val="00494535"/>
    <w:rsid w:val="004945AD"/>
    <w:rsid w:val="004969F9"/>
    <w:rsid w:val="004B2CD6"/>
    <w:rsid w:val="004E6D47"/>
    <w:rsid w:val="004F66E7"/>
    <w:rsid w:val="0050156B"/>
    <w:rsid w:val="00506068"/>
    <w:rsid w:val="00506AAF"/>
    <w:rsid w:val="0052309D"/>
    <w:rsid w:val="00537E75"/>
    <w:rsid w:val="005479A5"/>
    <w:rsid w:val="00547C11"/>
    <w:rsid w:val="00557B81"/>
    <w:rsid w:val="00557E67"/>
    <w:rsid w:val="00566963"/>
    <w:rsid w:val="0057739A"/>
    <w:rsid w:val="005926DA"/>
    <w:rsid w:val="00593D56"/>
    <w:rsid w:val="00594ED4"/>
    <w:rsid w:val="00622052"/>
    <w:rsid w:val="00623F8C"/>
    <w:rsid w:val="00681550"/>
    <w:rsid w:val="0068202A"/>
    <w:rsid w:val="006840E6"/>
    <w:rsid w:val="006903F6"/>
    <w:rsid w:val="00697273"/>
    <w:rsid w:val="006A1F90"/>
    <w:rsid w:val="006A4549"/>
    <w:rsid w:val="006A4A00"/>
    <w:rsid w:val="006A791E"/>
    <w:rsid w:val="006B146C"/>
    <w:rsid w:val="006C4251"/>
    <w:rsid w:val="006C6F91"/>
    <w:rsid w:val="006F3D01"/>
    <w:rsid w:val="0070527B"/>
    <w:rsid w:val="007219BA"/>
    <w:rsid w:val="00723544"/>
    <w:rsid w:val="0073531D"/>
    <w:rsid w:val="00735993"/>
    <w:rsid w:val="007359EA"/>
    <w:rsid w:val="00736D2E"/>
    <w:rsid w:val="00760E26"/>
    <w:rsid w:val="00775A39"/>
    <w:rsid w:val="00785F4F"/>
    <w:rsid w:val="007915A9"/>
    <w:rsid w:val="0079161B"/>
    <w:rsid w:val="007B1773"/>
    <w:rsid w:val="007B3AEE"/>
    <w:rsid w:val="007B4A9B"/>
    <w:rsid w:val="007C16EE"/>
    <w:rsid w:val="007C5FE4"/>
    <w:rsid w:val="007C6296"/>
    <w:rsid w:val="007F09AC"/>
    <w:rsid w:val="00811D0E"/>
    <w:rsid w:val="00814AEE"/>
    <w:rsid w:val="00823D6C"/>
    <w:rsid w:val="0085146E"/>
    <w:rsid w:val="00862922"/>
    <w:rsid w:val="00875F91"/>
    <w:rsid w:val="0089037E"/>
    <w:rsid w:val="00891B8C"/>
    <w:rsid w:val="008A3CC3"/>
    <w:rsid w:val="008A49EA"/>
    <w:rsid w:val="008B2822"/>
    <w:rsid w:val="008C7AF3"/>
    <w:rsid w:val="008E0B2C"/>
    <w:rsid w:val="00927A10"/>
    <w:rsid w:val="00937EA5"/>
    <w:rsid w:val="00945121"/>
    <w:rsid w:val="0096055F"/>
    <w:rsid w:val="00961159"/>
    <w:rsid w:val="00967235"/>
    <w:rsid w:val="009A60D7"/>
    <w:rsid w:val="009A77B5"/>
    <w:rsid w:val="009B1EB1"/>
    <w:rsid w:val="009C0CB5"/>
    <w:rsid w:val="009D3D90"/>
    <w:rsid w:val="009D67EC"/>
    <w:rsid w:val="009F02F6"/>
    <w:rsid w:val="009F1431"/>
    <w:rsid w:val="009F6698"/>
    <w:rsid w:val="00A07CFD"/>
    <w:rsid w:val="00A15880"/>
    <w:rsid w:val="00A3586B"/>
    <w:rsid w:val="00AE001C"/>
    <w:rsid w:val="00B204C2"/>
    <w:rsid w:val="00B2148B"/>
    <w:rsid w:val="00B44828"/>
    <w:rsid w:val="00B5364C"/>
    <w:rsid w:val="00B715C2"/>
    <w:rsid w:val="00B97709"/>
    <w:rsid w:val="00BC5ADA"/>
    <w:rsid w:val="00BE18E0"/>
    <w:rsid w:val="00BE2E26"/>
    <w:rsid w:val="00BF0A6F"/>
    <w:rsid w:val="00C06363"/>
    <w:rsid w:val="00C07075"/>
    <w:rsid w:val="00C23BFD"/>
    <w:rsid w:val="00C7538A"/>
    <w:rsid w:val="00CB2E7D"/>
    <w:rsid w:val="00CB5FA5"/>
    <w:rsid w:val="00CB77B4"/>
    <w:rsid w:val="00CD520E"/>
    <w:rsid w:val="00CD5264"/>
    <w:rsid w:val="00CE1F8C"/>
    <w:rsid w:val="00CF3123"/>
    <w:rsid w:val="00CF6610"/>
    <w:rsid w:val="00D27174"/>
    <w:rsid w:val="00D34F88"/>
    <w:rsid w:val="00D478A0"/>
    <w:rsid w:val="00D642C1"/>
    <w:rsid w:val="00DA22FF"/>
    <w:rsid w:val="00DC0C7F"/>
    <w:rsid w:val="00DC4589"/>
    <w:rsid w:val="00E144DB"/>
    <w:rsid w:val="00E20027"/>
    <w:rsid w:val="00E252A5"/>
    <w:rsid w:val="00E30321"/>
    <w:rsid w:val="00E36965"/>
    <w:rsid w:val="00E57029"/>
    <w:rsid w:val="00E64DC7"/>
    <w:rsid w:val="00E747F9"/>
    <w:rsid w:val="00E80451"/>
    <w:rsid w:val="00E80775"/>
    <w:rsid w:val="00E83E6C"/>
    <w:rsid w:val="00E935B3"/>
    <w:rsid w:val="00EE7266"/>
    <w:rsid w:val="00F02EA9"/>
    <w:rsid w:val="00F10631"/>
    <w:rsid w:val="00F41EC9"/>
    <w:rsid w:val="00F42DC2"/>
    <w:rsid w:val="00F512EC"/>
    <w:rsid w:val="00F51FAA"/>
    <w:rsid w:val="00F60FDC"/>
    <w:rsid w:val="00F74B74"/>
    <w:rsid w:val="00FA5AAE"/>
    <w:rsid w:val="00FB779F"/>
    <w:rsid w:val="00FB79DB"/>
    <w:rsid w:val="00FC09F4"/>
    <w:rsid w:val="00FD2C0D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s://committees.kccd.edu/committee/academic-senat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mittees.kccd.edu/committee/academic-senat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AA6F-D090-4DFA-9C18-97AC4A36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18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Margaret Head</cp:lastModifiedBy>
  <cp:revision>5</cp:revision>
  <cp:lastPrinted>2013-09-24T18:11:00Z</cp:lastPrinted>
  <dcterms:created xsi:type="dcterms:W3CDTF">2013-10-17T23:34:00Z</dcterms:created>
  <dcterms:modified xsi:type="dcterms:W3CDTF">2013-10-28T16:36:00Z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